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808"/>
        <w:gridCol w:w="7808"/>
      </w:tblGrid>
      <w:tr w:rsidR="00433508" w14:paraId="57D1F7E7" w14:textId="77777777" w:rsidTr="00B35FB5">
        <w:trPr>
          <w:trHeight w:val="10480"/>
        </w:trPr>
        <w:tc>
          <w:tcPr>
            <w:tcW w:w="7808" w:type="dxa"/>
          </w:tcPr>
          <w:p w14:paraId="70A5DE1C" w14:textId="57EC56B1" w:rsidR="005F3DAE" w:rsidRDefault="005F3DAE" w:rsidP="005D4E25">
            <w:pPr>
              <w:jc w:val="center"/>
              <w:rPr>
                <w:rFonts w:ascii="Comic Sans MS" w:hAnsi="Comic Sans MS"/>
                <w:b/>
                <w:color w:val="1F497D" w:themeColor="text2"/>
                <w:sz w:val="32"/>
                <w:szCs w:val="32"/>
              </w:rPr>
            </w:pPr>
            <w:r>
              <w:rPr>
                <w:rFonts w:ascii="Comic Sans MS" w:hAnsi="Comic Sans MS"/>
                <w:b/>
                <w:color w:val="1F497D" w:themeColor="text2"/>
                <w:sz w:val="32"/>
                <w:szCs w:val="32"/>
              </w:rPr>
              <w:t>The Basics</w:t>
            </w:r>
          </w:p>
          <w:p w14:paraId="20C6A81C" w14:textId="77777777" w:rsidR="005D4E25" w:rsidRPr="00610287" w:rsidRDefault="005D4E25" w:rsidP="005D4E25">
            <w:pPr>
              <w:jc w:val="center"/>
              <w:rPr>
                <w:rFonts w:ascii="Comic Sans MS" w:hAnsi="Comic Sans MS"/>
                <w:b/>
                <w:color w:val="1F497D" w:themeColor="text2"/>
                <w:sz w:val="32"/>
                <w:szCs w:val="32"/>
              </w:rPr>
            </w:pPr>
          </w:p>
          <w:p w14:paraId="2646CD83" w14:textId="77777777" w:rsidR="005F3DAE" w:rsidRPr="00610287" w:rsidRDefault="005F3DAE" w:rsidP="005F3DAE">
            <w:pPr>
              <w:rPr>
                <w:rFonts w:ascii="Comic Sans MS" w:hAnsi="Comic Sans MS"/>
                <w:sz w:val="23"/>
                <w:szCs w:val="23"/>
              </w:rPr>
            </w:pPr>
            <w:r w:rsidRPr="00610287">
              <w:rPr>
                <w:rFonts w:ascii="Comic Sans MS" w:hAnsi="Comic Sans MS"/>
                <w:sz w:val="23"/>
                <w:szCs w:val="23"/>
              </w:rPr>
              <w:t>Here are some of the most important things that Year 6 children need to know and remember from previous years:</w:t>
            </w:r>
          </w:p>
          <w:p w14:paraId="0546DF74" w14:textId="77777777" w:rsidR="005F3DAE" w:rsidRPr="00610287" w:rsidRDefault="005F3DAE" w:rsidP="005F3DAE">
            <w:pPr>
              <w:rPr>
                <w:rFonts w:ascii="Comic Sans MS" w:hAnsi="Comic Sans MS"/>
                <w:sz w:val="23"/>
                <w:szCs w:val="23"/>
              </w:rPr>
            </w:pPr>
          </w:p>
          <w:p w14:paraId="0AF715D9" w14:textId="77777777" w:rsidR="005F3DAE" w:rsidRPr="00610287" w:rsidRDefault="005F3DAE" w:rsidP="005F3DAE">
            <w:pPr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</w:pPr>
            <w:r w:rsidRPr="00610287">
              <w:rPr>
                <w:rFonts w:ascii="Comic Sans MS" w:hAnsi="Comic Sans MS"/>
                <w:b/>
                <w:sz w:val="23"/>
                <w:szCs w:val="23"/>
              </w:rPr>
              <w:t>Nouns:</w:t>
            </w:r>
            <w:r w:rsidRPr="00610287">
              <w:rPr>
                <w:rFonts w:ascii="Comic Sans MS" w:hAnsi="Comic Sans MS"/>
                <w:sz w:val="23"/>
                <w:szCs w:val="23"/>
              </w:rPr>
              <w:t xml:space="preserve"> </w:t>
            </w:r>
            <w:r w:rsidRPr="00610287"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 xml:space="preserve">These are often known as “naming” words. They name </w:t>
            </w:r>
          </w:p>
          <w:p w14:paraId="440DDBDB" w14:textId="062D354B" w:rsidR="005F3DAE" w:rsidRPr="00610287" w:rsidRDefault="005F3DAE" w:rsidP="005F3DAE">
            <w:pPr>
              <w:rPr>
                <w:rFonts w:ascii="Comic Sans MS" w:hAnsi="Comic Sans MS"/>
                <w:sz w:val="23"/>
                <w:szCs w:val="23"/>
              </w:rPr>
            </w:pPr>
            <w:r w:rsidRPr="00610287"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>people, animals, places or things.</w:t>
            </w:r>
            <w:r w:rsidR="005D4E25"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 xml:space="preserve"> Children learn “Noun thing.”</w:t>
            </w:r>
          </w:p>
          <w:p w14:paraId="62B838F9" w14:textId="77777777" w:rsidR="005F3DAE" w:rsidRPr="00610287" w:rsidRDefault="005F3DAE" w:rsidP="005F3DAE">
            <w:pPr>
              <w:rPr>
                <w:rFonts w:ascii="Comic Sans MS" w:hAnsi="Comic Sans MS"/>
                <w:color w:val="FF0000"/>
                <w:sz w:val="23"/>
                <w:szCs w:val="23"/>
              </w:rPr>
            </w:pPr>
            <w:r w:rsidRPr="00610287">
              <w:rPr>
                <w:rFonts w:ascii="Comic Sans MS" w:hAnsi="Comic Sans MS"/>
                <w:color w:val="FF0000"/>
                <w:sz w:val="23"/>
                <w:szCs w:val="23"/>
              </w:rPr>
              <w:t>Examples:   Lucy    cat    beach    table    teacher</w:t>
            </w:r>
          </w:p>
          <w:p w14:paraId="506E8F2F" w14:textId="77777777" w:rsidR="005F3DAE" w:rsidRPr="00610287" w:rsidRDefault="005F3DAE" w:rsidP="005F3DAE">
            <w:pPr>
              <w:rPr>
                <w:rFonts w:ascii="Comic Sans MS" w:hAnsi="Comic Sans MS"/>
                <w:color w:val="FF0000"/>
                <w:sz w:val="23"/>
                <w:szCs w:val="23"/>
              </w:rPr>
            </w:pPr>
          </w:p>
          <w:p w14:paraId="3C77D90A" w14:textId="395D94BE" w:rsidR="005F3DAE" w:rsidRPr="00610287" w:rsidRDefault="005F3DAE" w:rsidP="005F3DAE">
            <w:pPr>
              <w:rPr>
                <w:rFonts w:ascii="Comic Sans MS" w:hAnsi="Comic Sans MS"/>
                <w:color w:val="FF0000"/>
                <w:sz w:val="23"/>
                <w:szCs w:val="23"/>
              </w:rPr>
            </w:pPr>
            <w:r w:rsidRPr="00610287">
              <w:rPr>
                <w:rFonts w:ascii="Comic Sans MS" w:hAnsi="Comic Sans MS"/>
                <w:b/>
                <w:color w:val="1F497D" w:themeColor="text2"/>
                <w:sz w:val="23"/>
                <w:szCs w:val="23"/>
              </w:rPr>
              <w:t>Adjectives:</w:t>
            </w:r>
            <w:r w:rsidRPr="00610287">
              <w:rPr>
                <w:rFonts w:ascii="Comic Sans MS" w:hAnsi="Comic Sans MS"/>
                <w:color w:val="FF0000"/>
                <w:sz w:val="23"/>
                <w:szCs w:val="23"/>
              </w:rPr>
              <w:t xml:space="preserve">  </w:t>
            </w:r>
            <w:r w:rsidRPr="00610287"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>Describe or give more information about a noun</w:t>
            </w:r>
            <w:r w:rsidR="005D4E25"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>. Children learn “Big, juicy adjective.”</w:t>
            </w:r>
          </w:p>
          <w:p w14:paraId="5CCE1BBD" w14:textId="77777777" w:rsidR="005F3DAE" w:rsidRPr="00610287" w:rsidRDefault="005F3DAE" w:rsidP="005F3DAE">
            <w:pPr>
              <w:rPr>
                <w:rFonts w:ascii="Comic Sans MS" w:hAnsi="Comic Sans MS"/>
                <w:color w:val="FF0000"/>
                <w:sz w:val="23"/>
                <w:szCs w:val="23"/>
              </w:rPr>
            </w:pPr>
            <w:r w:rsidRPr="00610287">
              <w:rPr>
                <w:rFonts w:ascii="Comic Sans MS" w:hAnsi="Comic Sans MS"/>
                <w:color w:val="FF0000"/>
                <w:sz w:val="23"/>
                <w:szCs w:val="23"/>
              </w:rPr>
              <w:t>Examples:   bright    tired    dangerous   useless     hungry</w:t>
            </w:r>
          </w:p>
          <w:p w14:paraId="6A0B09F5" w14:textId="77777777" w:rsidR="005F3DAE" w:rsidRPr="00610287" w:rsidRDefault="005F3DAE" w:rsidP="005F3DAE">
            <w:pPr>
              <w:rPr>
                <w:rFonts w:ascii="Comic Sans MS" w:hAnsi="Comic Sans MS"/>
                <w:color w:val="FF0000"/>
                <w:sz w:val="23"/>
                <w:szCs w:val="23"/>
              </w:rPr>
            </w:pPr>
          </w:p>
          <w:p w14:paraId="4489F636" w14:textId="491D347E" w:rsidR="005F3DAE" w:rsidRPr="00610287" w:rsidRDefault="005F3DAE" w:rsidP="005F3DAE">
            <w:pPr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</w:pPr>
            <w:r w:rsidRPr="00610287">
              <w:rPr>
                <w:rFonts w:ascii="Comic Sans MS" w:hAnsi="Comic Sans MS"/>
                <w:b/>
                <w:sz w:val="23"/>
                <w:szCs w:val="23"/>
              </w:rPr>
              <w:t>Verbs:</w:t>
            </w:r>
            <w:r w:rsidRPr="00610287">
              <w:rPr>
                <w:rFonts w:ascii="Comic Sans MS" w:hAnsi="Comic Sans MS"/>
                <w:color w:val="FF0000"/>
                <w:sz w:val="23"/>
                <w:szCs w:val="23"/>
              </w:rPr>
              <w:t xml:space="preserve">  </w:t>
            </w:r>
            <w:r w:rsidRPr="00610287"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>These are often known as “action” words. They describe what a person or thing is doing or being.</w:t>
            </w:r>
            <w:r w:rsidR="005D4E25"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 xml:space="preserve"> “Children learn “What you doing verb?”</w:t>
            </w:r>
          </w:p>
          <w:p w14:paraId="7BB75945" w14:textId="77777777" w:rsidR="005F3DAE" w:rsidRPr="00610287" w:rsidRDefault="005F3DAE" w:rsidP="005F3DAE">
            <w:pPr>
              <w:rPr>
                <w:rFonts w:ascii="Comic Sans MS" w:hAnsi="Comic Sans MS"/>
                <w:color w:val="FF0000"/>
                <w:sz w:val="23"/>
                <w:szCs w:val="23"/>
              </w:rPr>
            </w:pPr>
            <w:r w:rsidRPr="00610287">
              <w:rPr>
                <w:rFonts w:ascii="Comic Sans MS" w:hAnsi="Comic Sans MS"/>
                <w:color w:val="FF0000"/>
                <w:sz w:val="23"/>
                <w:szCs w:val="23"/>
              </w:rPr>
              <w:t xml:space="preserve">Examples:   climb    bounce     write     hope     is     was  </w:t>
            </w:r>
          </w:p>
          <w:p w14:paraId="43E89C3C" w14:textId="77777777" w:rsidR="005F3DAE" w:rsidRPr="00610287" w:rsidRDefault="005F3DAE" w:rsidP="005F3DAE">
            <w:pPr>
              <w:rPr>
                <w:rFonts w:ascii="Comic Sans MS" w:hAnsi="Comic Sans MS"/>
                <w:color w:val="FF0000"/>
                <w:sz w:val="23"/>
                <w:szCs w:val="23"/>
              </w:rPr>
            </w:pPr>
          </w:p>
          <w:p w14:paraId="4DBE807D" w14:textId="77777777" w:rsidR="005F3DAE" w:rsidRPr="00610287" w:rsidRDefault="005F3DAE" w:rsidP="005F3DAE">
            <w:pPr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</w:pPr>
            <w:r w:rsidRPr="00610287">
              <w:rPr>
                <w:rFonts w:ascii="Comic Sans MS" w:hAnsi="Comic Sans MS"/>
                <w:b/>
                <w:color w:val="1F497D" w:themeColor="text2"/>
                <w:sz w:val="23"/>
                <w:szCs w:val="23"/>
              </w:rPr>
              <w:t>Adverbs:</w:t>
            </w:r>
            <w:r w:rsidRPr="00610287">
              <w:rPr>
                <w:rFonts w:ascii="Comic Sans MS" w:hAnsi="Comic Sans MS"/>
                <w:color w:val="FF0000"/>
                <w:sz w:val="23"/>
                <w:szCs w:val="23"/>
              </w:rPr>
              <w:t xml:space="preserve"> </w:t>
            </w:r>
            <w:r w:rsidRPr="00610287"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 xml:space="preserve">Add information about a verb (and sometimes an </w:t>
            </w:r>
          </w:p>
          <w:p w14:paraId="20541B52" w14:textId="198FA12D" w:rsidR="005F3DAE" w:rsidRPr="00610287" w:rsidRDefault="005F3DAE" w:rsidP="005F3DAE">
            <w:pPr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</w:pPr>
            <w:r w:rsidRPr="00610287"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 xml:space="preserve">adjective or another adverb). They provide information about </w:t>
            </w:r>
            <w:r w:rsidRPr="00610287">
              <w:rPr>
                <w:rFonts w:ascii="Comic Sans MS" w:hAnsi="Comic Sans MS"/>
                <w:b/>
                <w:color w:val="595959" w:themeColor="text1" w:themeTint="A6"/>
                <w:sz w:val="23"/>
                <w:szCs w:val="23"/>
              </w:rPr>
              <w:t xml:space="preserve">how, when, where, why </w:t>
            </w:r>
            <w:r w:rsidRPr="00610287"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>or</w:t>
            </w:r>
            <w:r w:rsidRPr="00610287">
              <w:rPr>
                <w:rFonts w:ascii="Comic Sans MS" w:hAnsi="Comic Sans MS"/>
                <w:b/>
                <w:color w:val="595959" w:themeColor="text1" w:themeTint="A6"/>
                <w:sz w:val="23"/>
                <w:szCs w:val="23"/>
              </w:rPr>
              <w:t xml:space="preserve"> how often</w:t>
            </w:r>
            <w:r w:rsidRPr="00610287"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 xml:space="preserve"> something is happening.</w:t>
            </w:r>
            <w:r w:rsidR="005D4E25"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 xml:space="preserve"> Children learn “Add to the verb.”</w:t>
            </w:r>
          </w:p>
          <w:p w14:paraId="55A8DF72" w14:textId="77777777" w:rsidR="005F3DAE" w:rsidRPr="00610287" w:rsidRDefault="005F3DAE" w:rsidP="005F3DAE">
            <w:pPr>
              <w:rPr>
                <w:rFonts w:ascii="Comic Sans MS" w:hAnsi="Comic Sans MS"/>
                <w:color w:val="FF0000"/>
                <w:sz w:val="23"/>
                <w:szCs w:val="23"/>
              </w:rPr>
            </w:pPr>
            <w:r w:rsidRPr="00610287">
              <w:rPr>
                <w:rFonts w:ascii="Comic Sans MS" w:hAnsi="Comic Sans MS"/>
                <w:color w:val="FF0000"/>
                <w:sz w:val="23"/>
                <w:szCs w:val="23"/>
              </w:rPr>
              <w:t>Examples:  carefully (how)  immediately (when)  downstairs (where)</w:t>
            </w:r>
          </w:p>
          <w:p w14:paraId="4A90FD44" w14:textId="0FBE99A7" w:rsidR="005F3DAE" w:rsidRPr="00610287" w:rsidRDefault="005F3DAE" w:rsidP="005F3DAE">
            <w:pPr>
              <w:rPr>
                <w:rFonts w:ascii="Comic Sans MS" w:hAnsi="Comic Sans MS"/>
                <w:color w:val="FF0000"/>
                <w:sz w:val="23"/>
                <w:szCs w:val="23"/>
              </w:rPr>
            </w:pPr>
            <w:r w:rsidRPr="00610287">
              <w:rPr>
                <w:rFonts w:ascii="Comic Sans MS" w:hAnsi="Comic Sans MS"/>
                <w:color w:val="FF0000"/>
                <w:sz w:val="23"/>
                <w:szCs w:val="23"/>
              </w:rPr>
              <w:t>therefore (why)   always (how often)    secondly     Perhaps</w:t>
            </w:r>
          </w:p>
          <w:p w14:paraId="37510646" w14:textId="77777777" w:rsidR="005F3DAE" w:rsidRDefault="005F3DAE" w:rsidP="005F3DAE">
            <w:pPr>
              <w:rPr>
                <w:rFonts w:ascii="Chalkboard" w:hAnsi="Chalkboard"/>
                <w:color w:val="FF0000"/>
              </w:rPr>
            </w:pPr>
          </w:p>
          <w:p w14:paraId="211DE802" w14:textId="1E1960D4" w:rsidR="00433508" w:rsidRPr="00F9044F" w:rsidRDefault="005D4E25">
            <w:pPr>
              <w:rPr>
                <w:rFonts w:ascii="Chalkboard" w:hAnsi="Chalkboard"/>
                <w:color w:val="595959" w:themeColor="text1" w:themeTint="A6"/>
              </w:rPr>
            </w:pPr>
            <w:r>
              <w:rPr>
                <w:rFonts w:ascii="Comic Sans MS" w:hAnsi="Comic Sans MS"/>
                <w:noProof/>
                <w:sz w:val="23"/>
                <w:szCs w:val="23"/>
              </w:rPr>
              <w:pict w14:anchorId="2665E736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" o:spid="_x0000_s1027" type="#_x0000_t202" style="position:absolute;margin-left:9pt;margin-top:4.3pt;width:5in;height:81pt;z-index:251744256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" fillcolor="#d0f9ff" strokecolor="#1f497d [3215]" strokeweight="2.25pt">
                  <v:fill rotate="t" focusposition="1,1" focussize="" focus="100%" type="gradientRadial">
                    <o:fill v:ext="view" type="gradientCenter"/>
                  </v:fill>
                  <v:textbox>
                    <w:txbxContent>
                      <w:p w14:paraId="479997D9" w14:textId="77777777" w:rsidR="005F3DAE" w:rsidRPr="00610287" w:rsidRDefault="005F3DAE" w:rsidP="005F3DAE">
                        <w:pPr>
                          <w:rPr>
                            <w:rFonts w:ascii="Comic Sans MS" w:hAnsi="Comic Sans MS"/>
                            <w:color w:val="FF0000"/>
                          </w:rPr>
                        </w:pPr>
                        <w:r w:rsidRPr="00610287">
                          <w:rPr>
                            <w:rFonts w:ascii="Comic Sans MS" w:hAnsi="Comic Sans MS"/>
                            <w:b/>
                          </w:rPr>
                          <w:t>Practice Question:</w:t>
                        </w:r>
                        <w:r w:rsidRPr="00610287">
                          <w:rPr>
                            <w:rFonts w:ascii="Comic Sans MS" w:hAnsi="Comic Sans MS"/>
                            <w:color w:val="FF0000"/>
                          </w:rPr>
                          <w:t xml:space="preserve">  </w:t>
                        </w:r>
                        <w:r w:rsidRPr="00610287">
                          <w:rPr>
                            <w:rFonts w:ascii="Comic Sans MS" w:hAnsi="Comic Sans MS"/>
                            <w:color w:val="1F497D" w:themeColor="text2"/>
                          </w:rPr>
                          <w:t>Label the noun (a), adjective (b), verb (c) and adverb (d) in the following sentence:</w:t>
                        </w:r>
                      </w:p>
                      <w:p w14:paraId="6A63401D" w14:textId="77777777" w:rsidR="005F3DAE" w:rsidRPr="00610287" w:rsidRDefault="005F3DAE" w:rsidP="005F3DAE">
                        <w:pPr>
                          <w:rPr>
                            <w:rFonts w:ascii="Comic Sans MS" w:hAnsi="Comic Sans MS"/>
                            <w:color w:val="FF0000"/>
                          </w:rPr>
                        </w:pPr>
                      </w:p>
                      <w:p w14:paraId="7C9F8208" w14:textId="77777777" w:rsidR="005F3DAE" w:rsidRPr="00610287" w:rsidRDefault="005F3DAE" w:rsidP="005F3DAE">
                        <w:pPr>
                          <w:rPr>
                            <w:rFonts w:ascii="Comic Sans MS" w:hAnsi="Comic Sans MS"/>
                            <w:color w:val="FF0000"/>
                          </w:rPr>
                        </w:pPr>
                        <w:r w:rsidRPr="00610287">
                          <w:rPr>
                            <w:rFonts w:ascii="Comic Sans MS" w:hAnsi="Comic Sans MS"/>
                            <w:color w:val="FF0000"/>
                          </w:rPr>
                          <w:t>The frustrated fisherman sat down.</w:t>
                        </w:r>
                      </w:p>
                      <w:p w14:paraId="0E4C6385" w14:textId="77777777" w:rsidR="005F3DAE" w:rsidRDefault="005F3DAE" w:rsidP="005F3DAE"/>
                    </w:txbxContent>
                  </v:textbox>
                  <w10:wrap type="square"/>
                </v:shape>
              </w:pict>
            </w:r>
          </w:p>
        </w:tc>
        <w:tc>
          <w:tcPr>
            <w:tcW w:w="7808" w:type="dxa"/>
          </w:tcPr>
          <w:p w14:paraId="135A626E" w14:textId="77777777" w:rsidR="005F3DAE" w:rsidRPr="00610287" w:rsidRDefault="005F3DAE" w:rsidP="005F3DAE">
            <w:pPr>
              <w:jc w:val="center"/>
              <w:rPr>
                <w:rFonts w:ascii="Comic Sans MS" w:hAnsi="Comic Sans MS"/>
                <w:b/>
                <w:color w:val="1F497D" w:themeColor="text2"/>
                <w:sz w:val="32"/>
                <w:szCs w:val="32"/>
              </w:rPr>
            </w:pPr>
            <w:r w:rsidRPr="00610287">
              <w:rPr>
                <w:rFonts w:ascii="Comic Sans MS" w:hAnsi="Comic Sans MS"/>
                <w:b/>
                <w:color w:val="1F497D" w:themeColor="text2"/>
                <w:sz w:val="32"/>
                <w:szCs w:val="32"/>
              </w:rPr>
              <w:t>Year 6 Grammar Skills</w:t>
            </w:r>
          </w:p>
          <w:p w14:paraId="0D7ED74D" w14:textId="77777777" w:rsidR="005F3DAE" w:rsidRPr="00610287" w:rsidRDefault="005F3DAE" w:rsidP="005F3DAE">
            <w:pPr>
              <w:jc w:val="center"/>
              <w:rPr>
                <w:rFonts w:ascii="Comic Sans MS" w:hAnsi="Comic Sans MS"/>
                <w:b/>
                <w:color w:val="1F497D" w:themeColor="text2"/>
                <w:sz w:val="16"/>
                <w:szCs w:val="16"/>
              </w:rPr>
            </w:pPr>
          </w:p>
          <w:p w14:paraId="5616676F" w14:textId="77777777" w:rsidR="005F3DAE" w:rsidRPr="00610287" w:rsidRDefault="005F3DAE" w:rsidP="005F3DAE">
            <w:pPr>
              <w:rPr>
                <w:rFonts w:ascii="Comic Sans MS" w:hAnsi="Comic Sans MS"/>
                <w:b/>
                <w:color w:val="1F497D" w:themeColor="text2"/>
                <w:sz w:val="32"/>
                <w:szCs w:val="32"/>
              </w:rPr>
            </w:pPr>
            <w:r w:rsidRPr="00610287">
              <w:rPr>
                <w:rFonts w:ascii="Comic Sans MS" w:hAnsi="Comic Sans MS"/>
                <w:b/>
                <w:color w:val="1F497D" w:themeColor="text2"/>
                <w:sz w:val="32"/>
                <w:szCs w:val="32"/>
              </w:rPr>
              <w:t>Active and Passive Voice</w:t>
            </w:r>
          </w:p>
          <w:p w14:paraId="348AEB96" w14:textId="77777777" w:rsidR="005F3DAE" w:rsidRPr="00610287" w:rsidRDefault="005F3DAE" w:rsidP="005F3DAE">
            <w:pPr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</w:pPr>
            <w:r w:rsidRPr="00610287"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>The ‘voice’ of a sentence determines whether the subject (the focus of the sentence) is doing or receiving an action. It changes how the information in a sentence is presented. In a sentence using the active voice the subject of the sentence is performing the action:</w:t>
            </w:r>
          </w:p>
          <w:p w14:paraId="507CA04C" w14:textId="77777777" w:rsidR="005F3DAE" w:rsidRPr="00610287" w:rsidRDefault="005F3DAE" w:rsidP="005F3DAE">
            <w:pPr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</w:pPr>
          </w:p>
          <w:p w14:paraId="581E7666" w14:textId="77777777" w:rsidR="005F3DAE" w:rsidRPr="00610287" w:rsidRDefault="005F3DAE" w:rsidP="005F3DAE">
            <w:pPr>
              <w:rPr>
                <w:rFonts w:ascii="Comic Sans MS" w:hAnsi="Comic Sans MS"/>
                <w:b/>
                <w:color w:val="1F497D" w:themeColor="text2"/>
                <w:sz w:val="23"/>
                <w:szCs w:val="23"/>
              </w:rPr>
            </w:pPr>
            <w:r w:rsidRPr="00610287">
              <w:rPr>
                <w:rFonts w:ascii="Comic Sans MS" w:hAnsi="Comic Sans MS"/>
                <w:b/>
                <w:color w:val="FF0000"/>
                <w:sz w:val="23"/>
                <w:szCs w:val="23"/>
              </w:rPr>
              <w:t>The giant hailstone</w:t>
            </w:r>
            <w:r w:rsidRPr="00610287">
              <w:rPr>
                <w:rFonts w:ascii="Comic Sans MS" w:hAnsi="Comic Sans MS"/>
                <w:b/>
                <w:color w:val="1F497D" w:themeColor="text2"/>
                <w:sz w:val="23"/>
                <w:szCs w:val="23"/>
              </w:rPr>
              <w:t xml:space="preserve"> </w:t>
            </w:r>
            <w:r w:rsidRPr="00610287">
              <w:rPr>
                <w:rFonts w:ascii="Comic Sans MS" w:hAnsi="Comic Sans MS"/>
                <w:b/>
                <w:color w:val="1F497D" w:themeColor="text2"/>
                <w:sz w:val="23"/>
                <w:szCs w:val="23"/>
                <w:u w:val="single"/>
              </w:rPr>
              <w:t>smashed</w:t>
            </w:r>
            <w:r w:rsidRPr="00610287">
              <w:rPr>
                <w:rFonts w:ascii="Comic Sans MS" w:hAnsi="Comic Sans MS"/>
                <w:b/>
                <w:color w:val="1F497D" w:themeColor="text2"/>
                <w:sz w:val="23"/>
                <w:szCs w:val="23"/>
              </w:rPr>
              <w:t xml:space="preserve"> the windscreen on our car.</w:t>
            </w:r>
          </w:p>
          <w:p w14:paraId="23B10B63" w14:textId="77777777" w:rsidR="005F3DAE" w:rsidRPr="00610287" w:rsidRDefault="005F3DAE" w:rsidP="005F3DAE">
            <w:pPr>
              <w:rPr>
                <w:rFonts w:ascii="Comic Sans MS" w:hAnsi="Comic Sans MS"/>
                <w:b/>
                <w:color w:val="1F497D" w:themeColor="text2"/>
                <w:sz w:val="23"/>
                <w:szCs w:val="23"/>
              </w:rPr>
            </w:pPr>
          </w:p>
          <w:p w14:paraId="5A0E90C2" w14:textId="77777777" w:rsidR="005F3DAE" w:rsidRPr="00610287" w:rsidRDefault="005F3DAE" w:rsidP="005F3DAE">
            <w:pPr>
              <w:rPr>
                <w:rFonts w:ascii="Comic Sans MS" w:hAnsi="Comic Sans MS"/>
                <w:sz w:val="23"/>
                <w:szCs w:val="23"/>
              </w:rPr>
            </w:pPr>
            <w:r w:rsidRPr="00610287">
              <w:rPr>
                <w:rFonts w:ascii="Comic Sans MS" w:hAnsi="Comic Sans MS"/>
                <w:sz w:val="23"/>
                <w:szCs w:val="23"/>
              </w:rPr>
              <w:t>This sentence is in the active voice because the subject of the sentence (</w:t>
            </w:r>
            <w:r w:rsidRPr="00610287">
              <w:rPr>
                <w:rFonts w:ascii="Comic Sans MS" w:hAnsi="Comic Sans MS"/>
                <w:color w:val="FF0000"/>
                <w:sz w:val="23"/>
                <w:szCs w:val="23"/>
              </w:rPr>
              <w:t>the hailstone</w:t>
            </w:r>
            <w:r w:rsidRPr="00610287">
              <w:rPr>
                <w:rFonts w:ascii="Comic Sans MS" w:hAnsi="Comic Sans MS"/>
                <w:sz w:val="23"/>
                <w:szCs w:val="23"/>
              </w:rPr>
              <w:t>) is performing the action/verb (the smashing).</w:t>
            </w:r>
          </w:p>
          <w:p w14:paraId="7BD43A5D" w14:textId="77777777" w:rsidR="005F3DAE" w:rsidRPr="00610287" w:rsidRDefault="005F3DAE" w:rsidP="005F3DAE">
            <w:pPr>
              <w:rPr>
                <w:rFonts w:ascii="Comic Sans MS" w:hAnsi="Comic Sans MS"/>
                <w:sz w:val="23"/>
                <w:szCs w:val="23"/>
              </w:rPr>
            </w:pPr>
          </w:p>
          <w:p w14:paraId="17D00476" w14:textId="77777777" w:rsidR="005F3DAE" w:rsidRPr="00610287" w:rsidRDefault="005F3DAE" w:rsidP="005F3DAE">
            <w:pPr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</w:pPr>
            <w:r w:rsidRPr="00610287"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>In a sentence using the passive voice the subject of the sentence is receiving the action:</w:t>
            </w:r>
          </w:p>
          <w:p w14:paraId="2247F451" w14:textId="77777777" w:rsidR="005F3DAE" w:rsidRPr="00610287" w:rsidRDefault="005F3DAE" w:rsidP="005F3DAE">
            <w:pPr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</w:pPr>
          </w:p>
          <w:p w14:paraId="3D748BE9" w14:textId="77777777" w:rsidR="005F3DAE" w:rsidRPr="00610287" w:rsidRDefault="005F3DAE" w:rsidP="005F3DAE">
            <w:pPr>
              <w:rPr>
                <w:rFonts w:ascii="Comic Sans MS" w:hAnsi="Comic Sans MS"/>
                <w:b/>
                <w:color w:val="1F497D" w:themeColor="text2"/>
                <w:sz w:val="23"/>
                <w:szCs w:val="23"/>
              </w:rPr>
            </w:pPr>
            <w:r w:rsidRPr="00610287">
              <w:rPr>
                <w:rFonts w:ascii="Comic Sans MS" w:hAnsi="Comic Sans MS"/>
                <w:b/>
                <w:color w:val="FF0000"/>
                <w:sz w:val="23"/>
                <w:szCs w:val="23"/>
              </w:rPr>
              <w:t>The windscreen</w:t>
            </w:r>
            <w:r w:rsidRPr="00610287">
              <w:rPr>
                <w:rFonts w:ascii="Comic Sans MS" w:hAnsi="Comic Sans MS"/>
                <w:b/>
                <w:color w:val="595959" w:themeColor="text1" w:themeTint="A6"/>
                <w:sz w:val="23"/>
                <w:szCs w:val="23"/>
              </w:rPr>
              <w:t xml:space="preserve"> </w:t>
            </w:r>
            <w:r w:rsidRPr="00610287">
              <w:rPr>
                <w:rFonts w:ascii="Comic Sans MS" w:hAnsi="Comic Sans MS"/>
                <w:b/>
                <w:color w:val="1F497D" w:themeColor="text2"/>
                <w:sz w:val="23"/>
                <w:szCs w:val="23"/>
              </w:rPr>
              <w:t xml:space="preserve">on our car was </w:t>
            </w:r>
            <w:r w:rsidRPr="00610287">
              <w:rPr>
                <w:rFonts w:ascii="Comic Sans MS" w:hAnsi="Comic Sans MS"/>
                <w:b/>
                <w:color w:val="1F497D" w:themeColor="text2"/>
                <w:sz w:val="23"/>
                <w:szCs w:val="23"/>
                <w:u w:val="single"/>
              </w:rPr>
              <w:t>smashed by</w:t>
            </w:r>
            <w:r w:rsidRPr="00610287">
              <w:rPr>
                <w:rFonts w:ascii="Comic Sans MS" w:hAnsi="Comic Sans MS"/>
                <w:b/>
                <w:color w:val="1F497D" w:themeColor="text2"/>
                <w:sz w:val="23"/>
                <w:szCs w:val="23"/>
              </w:rPr>
              <w:t xml:space="preserve"> the giant hailstone.</w:t>
            </w:r>
          </w:p>
          <w:p w14:paraId="3B28443C" w14:textId="77777777" w:rsidR="005F3DAE" w:rsidRPr="00610287" w:rsidRDefault="005F3DAE" w:rsidP="005F3DAE">
            <w:pPr>
              <w:rPr>
                <w:rFonts w:ascii="Comic Sans MS" w:hAnsi="Comic Sans MS"/>
                <w:b/>
                <w:color w:val="1F497D" w:themeColor="text2"/>
                <w:sz w:val="23"/>
                <w:szCs w:val="23"/>
              </w:rPr>
            </w:pPr>
          </w:p>
          <w:p w14:paraId="12CE7C6E" w14:textId="77777777" w:rsidR="005F3DAE" w:rsidRPr="00610287" w:rsidRDefault="005F3DAE" w:rsidP="005F3DAE">
            <w:pPr>
              <w:rPr>
                <w:rFonts w:ascii="Comic Sans MS" w:hAnsi="Comic Sans MS"/>
                <w:sz w:val="23"/>
                <w:szCs w:val="23"/>
              </w:rPr>
            </w:pPr>
            <w:r w:rsidRPr="00610287">
              <w:rPr>
                <w:rFonts w:ascii="Comic Sans MS" w:hAnsi="Comic Sans MS"/>
                <w:sz w:val="23"/>
                <w:szCs w:val="23"/>
              </w:rPr>
              <w:t>This sentence is in the passive voice because the subject (</w:t>
            </w:r>
            <w:r w:rsidRPr="00610287">
              <w:rPr>
                <w:rFonts w:ascii="Comic Sans MS" w:hAnsi="Comic Sans MS"/>
                <w:color w:val="FF0000"/>
                <w:sz w:val="23"/>
                <w:szCs w:val="23"/>
              </w:rPr>
              <w:t>the windscreen</w:t>
            </w:r>
            <w:r w:rsidRPr="00610287">
              <w:rPr>
                <w:rFonts w:ascii="Comic Sans MS" w:hAnsi="Comic Sans MS"/>
                <w:sz w:val="23"/>
                <w:szCs w:val="23"/>
              </w:rPr>
              <w:t xml:space="preserve">) is receiving the action/verb (the smashing). </w:t>
            </w:r>
          </w:p>
          <w:p w14:paraId="16883825" w14:textId="77777777" w:rsidR="005F3DAE" w:rsidRPr="00610287" w:rsidRDefault="005F3DAE" w:rsidP="005F3DAE">
            <w:pPr>
              <w:rPr>
                <w:rFonts w:ascii="Comic Sans MS" w:hAnsi="Comic Sans MS"/>
                <w:sz w:val="23"/>
                <w:szCs w:val="23"/>
              </w:rPr>
            </w:pPr>
          </w:p>
          <w:p w14:paraId="02DE8F0E" w14:textId="77777777" w:rsidR="005F3DAE" w:rsidRDefault="005F3DAE" w:rsidP="005F3DAE">
            <w:pPr>
              <w:rPr>
                <w:rFonts w:ascii="Comic Sans MS" w:hAnsi="Comic Sans MS"/>
                <w:sz w:val="23"/>
                <w:szCs w:val="23"/>
              </w:rPr>
            </w:pPr>
            <w:r w:rsidRPr="00610287">
              <w:rPr>
                <w:rFonts w:ascii="Comic Sans MS" w:hAnsi="Comic Sans MS"/>
                <w:b/>
                <w:sz w:val="23"/>
                <w:szCs w:val="23"/>
              </w:rPr>
              <w:t>Top Tip:</w:t>
            </w:r>
            <w:r w:rsidRPr="00610287">
              <w:rPr>
                <w:rFonts w:ascii="Comic Sans MS" w:hAnsi="Comic Sans MS"/>
                <w:sz w:val="23"/>
                <w:szCs w:val="23"/>
              </w:rPr>
              <w:t xml:space="preserve"> The word </w:t>
            </w:r>
            <w:r w:rsidRPr="00610287">
              <w:rPr>
                <w:rFonts w:ascii="Comic Sans MS" w:hAnsi="Comic Sans MS"/>
                <w:b/>
                <w:i/>
                <w:color w:val="1F497D" w:themeColor="text2"/>
                <w:sz w:val="23"/>
                <w:szCs w:val="23"/>
              </w:rPr>
              <w:t xml:space="preserve">‘by’ </w:t>
            </w:r>
            <w:r w:rsidRPr="00610287">
              <w:rPr>
                <w:rFonts w:ascii="Comic Sans MS" w:hAnsi="Comic Sans MS"/>
                <w:color w:val="1F497D" w:themeColor="text2"/>
                <w:sz w:val="23"/>
                <w:szCs w:val="23"/>
              </w:rPr>
              <w:t xml:space="preserve"> </w:t>
            </w:r>
            <w:r w:rsidRPr="00610287">
              <w:rPr>
                <w:rFonts w:ascii="Comic Sans MS" w:hAnsi="Comic Sans MS"/>
                <w:sz w:val="23"/>
                <w:szCs w:val="23"/>
              </w:rPr>
              <w:t>is often used in the passive voice as it reveals who or what did perform the action at the end of the sentence.</w:t>
            </w:r>
          </w:p>
          <w:p w14:paraId="2F22B4A0" w14:textId="77777777" w:rsidR="005F3DAE" w:rsidRPr="00610287" w:rsidRDefault="005F3DAE" w:rsidP="005F3DAE">
            <w:pPr>
              <w:rPr>
                <w:rFonts w:ascii="Comic Sans MS" w:hAnsi="Comic Sans MS"/>
                <w:sz w:val="23"/>
                <w:szCs w:val="23"/>
              </w:rPr>
            </w:pPr>
          </w:p>
          <w:p w14:paraId="61781BDE" w14:textId="77777777" w:rsidR="00B35FB5" w:rsidRDefault="00543DF3" w:rsidP="009C5AF2">
            <w:r>
              <w:rPr>
                <w:rFonts w:ascii="Comic Sans MS" w:hAnsi="Comic Sans MS"/>
                <w:noProof/>
              </w:rPr>
              <w:pict w14:anchorId="2E63D8B6">
                <v:shape id="Text Box 2" o:spid="_x0000_s1029" type="#_x0000_t202" style="position:absolute;margin-left:12.35pt;margin-top:25.5pt;width:342pt;height:76.3pt;z-index:2517514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" fillcolor="#d0f9ff" strokecolor="#1f497d" strokeweight="2.25pt">
                  <v:fill rotate="t" focusposition="1,1" focussize="" focus="100%" type="gradientRadial">
                    <o:fill v:ext="view" type="gradientCenter"/>
                  </v:fill>
                  <v:textbox style="mso-fit-shape-to-text:t">
                    <w:txbxContent>
                      <w:p w14:paraId="4D15D1B9" w14:textId="77777777" w:rsidR="005F3DAE" w:rsidRPr="003139B2" w:rsidRDefault="005F3DAE" w:rsidP="005F3DAE">
                        <w:pPr>
                          <w:rPr>
                            <w:rFonts w:ascii="Comic Sans MS" w:hAnsi="Comic Sans MS"/>
                          </w:rPr>
                        </w:pPr>
                        <w:r w:rsidRPr="003139B2">
                          <w:rPr>
                            <w:rFonts w:ascii="Comic Sans MS" w:hAnsi="Comic Sans MS"/>
                            <w:b/>
                          </w:rPr>
                          <w:t>Practice Question:</w:t>
                        </w:r>
                        <w:r w:rsidRPr="003139B2">
                          <w:rPr>
                            <w:rFonts w:ascii="Comic Sans MS" w:hAnsi="Comic Sans MS"/>
                          </w:rPr>
                          <w:t xml:space="preserve"> </w:t>
                        </w:r>
                        <w:r w:rsidRPr="003139B2">
                          <w:rPr>
                            <w:rFonts w:ascii="Comic Sans MS" w:hAnsi="Comic Sans MS"/>
                            <w:color w:val="1F497D" w:themeColor="text2"/>
                          </w:rPr>
                          <w:t>Change this sentence from the active voice into the passive voice.</w:t>
                        </w:r>
                      </w:p>
                      <w:p w14:paraId="591B8D15" w14:textId="77777777" w:rsidR="005F3DAE" w:rsidRPr="003139B2" w:rsidRDefault="005F3DAE" w:rsidP="005F3DAE">
                        <w:pPr>
                          <w:rPr>
                            <w:rFonts w:ascii="Comic Sans MS" w:hAnsi="Comic Sans MS"/>
                            <w:color w:val="FF0000"/>
                          </w:rPr>
                        </w:pPr>
                      </w:p>
                      <w:p w14:paraId="11004788" w14:textId="77777777" w:rsidR="005F3DAE" w:rsidRPr="003139B2" w:rsidRDefault="005F3DAE" w:rsidP="005F3DAE">
                        <w:pPr>
                          <w:rPr>
                            <w:rFonts w:ascii="Comic Sans MS" w:hAnsi="Comic Sans MS"/>
                            <w:color w:val="FF0000"/>
                          </w:rPr>
                        </w:pPr>
                        <w:r w:rsidRPr="003139B2">
                          <w:rPr>
                            <w:rFonts w:ascii="Comic Sans MS" w:hAnsi="Comic Sans MS"/>
                            <w:color w:val="FF0000"/>
                          </w:rPr>
                          <w:t>The furious director cancelled the evening performance.</w:t>
                        </w:r>
                      </w:p>
                    </w:txbxContent>
                  </v:textbox>
                  <w10:wrap type="square"/>
                </v:shape>
              </w:pict>
            </w:r>
          </w:p>
        </w:tc>
      </w:tr>
      <w:tr w:rsidR="005F3DAE" w14:paraId="03067137" w14:textId="77777777" w:rsidTr="009514BE">
        <w:trPr>
          <w:trHeight w:val="10487"/>
        </w:trPr>
        <w:tc>
          <w:tcPr>
            <w:tcW w:w="7808" w:type="dxa"/>
            <w:shd w:val="clear" w:color="auto" w:fill="auto"/>
          </w:tcPr>
          <w:p w14:paraId="2D20341B" w14:textId="77777777" w:rsidR="005F3DAE" w:rsidRDefault="005F3DAE" w:rsidP="00F47DB7"/>
          <w:p w14:paraId="477BCBD2" w14:textId="77777777" w:rsidR="005F3DAE" w:rsidRPr="00610287" w:rsidRDefault="005F3DAE" w:rsidP="00F47DB7">
            <w:pPr>
              <w:jc w:val="center"/>
              <w:rPr>
                <w:rFonts w:ascii="Comic Sans MS" w:hAnsi="Comic Sans MS"/>
                <w:b/>
                <w:color w:val="1F497D" w:themeColor="text2"/>
                <w:sz w:val="32"/>
                <w:szCs w:val="32"/>
              </w:rPr>
            </w:pPr>
            <w:r w:rsidRPr="00610287">
              <w:rPr>
                <w:rFonts w:ascii="Comic Sans MS" w:hAnsi="Comic Sans MS"/>
                <w:b/>
                <w:color w:val="1F497D" w:themeColor="text2"/>
                <w:sz w:val="32"/>
                <w:szCs w:val="32"/>
              </w:rPr>
              <w:t xml:space="preserve">Year 6 Punctuation </w:t>
            </w:r>
          </w:p>
          <w:p w14:paraId="73471339" w14:textId="77777777" w:rsidR="005F3DAE" w:rsidRPr="00610287" w:rsidRDefault="005F3DAE" w:rsidP="00F47DB7">
            <w:pPr>
              <w:rPr>
                <w:rFonts w:ascii="Comic Sans MS" w:hAnsi="Comic Sans MS"/>
                <w:b/>
                <w:color w:val="1F497D" w:themeColor="text2"/>
                <w:sz w:val="32"/>
                <w:szCs w:val="32"/>
              </w:rPr>
            </w:pPr>
            <w:r w:rsidRPr="00610287">
              <w:rPr>
                <w:rFonts w:ascii="Comic Sans MS" w:hAnsi="Comic Sans MS"/>
                <w:b/>
                <w:color w:val="1F497D" w:themeColor="text2"/>
                <w:sz w:val="32"/>
                <w:szCs w:val="32"/>
              </w:rPr>
              <w:t xml:space="preserve">Semi-colons  </w:t>
            </w:r>
            <w:r w:rsidRPr="00610287">
              <w:rPr>
                <w:rFonts w:ascii="Comic Sans MS" w:hAnsi="Comic Sans MS"/>
                <w:b/>
                <w:color w:val="FF0000"/>
                <w:sz w:val="32"/>
                <w:szCs w:val="32"/>
              </w:rPr>
              <w:t>;</w:t>
            </w:r>
          </w:p>
          <w:p w14:paraId="08B96D0B" w14:textId="77777777" w:rsidR="005F3DAE" w:rsidRPr="00610287" w:rsidRDefault="005F3DAE" w:rsidP="00F47DB7">
            <w:pPr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</w:pPr>
            <w:r w:rsidRPr="00610287"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 xml:space="preserve">Semi colons can be used to </w:t>
            </w:r>
            <w:r w:rsidRPr="00610287">
              <w:rPr>
                <w:rFonts w:ascii="Comic Sans MS" w:hAnsi="Comic Sans MS"/>
                <w:b/>
                <w:sz w:val="23"/>
                <w:szCs w:val="23"/>
              </w:rPr>
              <w:t>join two related main clauses</w:t>
            </w:r>
            <w:r w:rsidRPr="00610287"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 xml:space="preserve"> (parts of a sentence that make sense by themselves) that have a strong link or relationship between them and are equally important</w:t>
            </w:r>
          </w:p>
          <w:p w14:paraId="4C98F1DF" w14:textId="77777777" w:rsidR="005F3DAE" w:rsidRPr="00610287" w:rsidRDefault="005F3DAE" w:rsidP="00F47DB7">
            <w:pPr>
              <w:rPr>
                <w:rFonts w:ascii="Comic Sans MS" w:hAnsi="Comic Sans MS"/>
                <w:color w:val="595959" w:themeColor="text1" w:themeTint="A6"/>
                <w:sz w:val="16"/>
                <w:szCs w:val="16"/>
              </w:rPr>
            </w:pPr>
          </w:p>
          <w:p w14:paraId="2283DEAA" w14:textId="77777777" w:rsidR="005F3DAE" w:rsidRPr="00610287" w:rsidRDefault="005F3DAE" w:rsidP="00F47DB7">
            <w:pPr>
              <w:rPr>
                <w:rFonts w:ascii="Comic Sans MS" w:hAnsi="Comic Sans MS"/>
                <w:b/>
                <w:color w:val="FF0000"/>
                <w:sz w:val="23"/>
                <w:szCs w:val="23"/>
              </w:rPr>
            </w:pPr>
            <w:r w:rsidRPr="00610287">
              <w:rPr>
                <w:rFonts w:ascii="Comic Sans MS" w:hAnsi="Comic Sans MS"/>
                <w:b/>
                <w:sz w:val="23"/>
                <w:szCs w:val="23"/>
              </w:rPr>
              <w:t>Example 1:</w:t>
            </w:r>
            <w:r w:rsidRPr="00610287">
              <w:rPr>
                <w:rFonts w:ascii="Comic Sans MS" w:hAnsi="Comic Sans MS"/>
                <w:b/>
                <w:color w:val="FF0000"/>
                <w:sz w:val="23"/>
                <w:szCs w:val="23"/>
              </w:rPr>
              <w:t xml:space="preserve">  The race was over; all the training was worth it.</w:t>
            </w:r>
          </w:p>
          <w:p w14:paraId="3801F3C1" w14:textId="77777777" w:rsidR="005F3DAE" w:rsidRPr="00610287" w:rsidRDefault="005F3DAE" w:rsidP="00F47DB7">
            <w:pPr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</w:pPr>
            <w:r w:rsidRPr="00610287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>Both parts of the sentence make sense by themselves so they are main clauses.  They are closely related because the second main clause provides a reflection on the race mentioned in the first main clause.</w:t>
            </w:r>
          </w:p>
          <w:p w14:paraId="3DF0FE57" w14:textId="77777777" w:rsidR="005F3DAE" w:rsidRPr="00610287" w:rsidRDefault="005F3DAE" w:rsidP="00F47DB7">
            <w:pPr>
              <w:rPr>
                <w:rFonts w:ascii="Comic Sans MS" w:hAnsi="Comic Sans MS"/>
                <w:b/>
                <w:color w:val="1F497D" w:themeColor="text2"/>
                <w:sz w:val="23"/>
                <w:szCs w:val="23"/>
              </w:rPr>
            </w:pPr>
            <w:r w:rsidRPr="00610287">
              <w:rPr>
                <w:rFonts w:ascii="Comic Sans MS" w:hAnsi="Comic Sans MS"/>
                <w:b/>
                <w:sz w:val="23"/>
                <w:szCs w:val="23"/>
              </w:rPr>
              <w:t xml:space="preserve">Example 2:   </w:t>
            </w:r>
            <w:r w:rsidRPr="00610287">
              <w:rPr>
                <w:rFonts w:ascii="Comic Sans MS" w:hAnsi="Comic Sans MS"/>
                <w:b/>
                <w:color w:val="1F497D" w:themeColor="text2"/>
                <w:sz w:val="23"/>
                <w:szCs w:val="23"/>
              </w:rPr>
              <w:t>I stepped inside the building; I gasped in awe.</w:t>
            </w:r>
          </w:p>
          <w:p w14:paraId="615A3788" w14:textId="77777777" w:rsidR="005F3DAE" w:rsidRPr="00610287" w:rsidRDefault="005F3DAE" w:rsidP="00F47DB7">
            <w:pPr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</w:pPr>
            <w:r w:rsidRPr="00610287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>The two main clauses are linked as the second gives a reaction to what was inside the building mentioned in the first. Both clauses make sense on their own so they are main clauses.</w:t>
            </w:r>
          </w:p>
          <w:p w14:paraId="5D1133C5" w14:textId="77777777" w:rsidR="005F3DAE" w:rsidRPr="00610287" w:rsidRDefault="00543DF3" w:rsidP="00F47DB7">
            <w:pPr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</w:pPr>
            <w:r>
              <w:rPr>
                <w:rFonts w:ascii="Comic Sans MS" w:hAnsi="Comic Sans MS"/>
                <w:noProof/>
                <w:sz w:val="23"/>
                <w:szCs w:val="23"/>
              </w:rPr>
              <w:pict w14:anchorId="477D8CA4">
                <v:shape id="Text Box 23" o:spid="_x0000_s1030" type="#_x0000_t202" style="position:absolute;margin-left:5.6pt;margin-top:14.35pt;width:5in;height:90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" fillcolor="#f8ff67" strokecolor="#1f497d" strokeweight="2.25pt">
                  <v:fill rotate="t" focusposition="1,1" focussize="" focus="100%" type="gradientRadial"/>
                  <v:textbox>
                    <w:txbxContent>
                      <w:p w14:paraId="67829F1D" w14:textId="77777777" w:rsidR="005F3DAE" w:rsidRPr="003139B2" w:rsidRDefault="005F3DAE" w:rsidP="000C1604">
                        <w:pPr>
                          <w:rPr>
                            <w:rFonts w:ascii="Comic Sans MS" w:hAnsi="Comic Sans MS"/>
                            <w:b/>
                            <w:color w:val="000000" w:themeColor="text1"/>
                            <w:sz w:val="23"/>
                            <w:szCs w:val="23"/>
                          </w:rPr>
                        </w:pPr>
                        <w:r w:rsidRPr="003139B2">
                          <w:rPr>
                            <w:rFonts w:ascii="Comic Sans MS" w:hAnsi="Comic Sans MS"/>
                            <w:b/>
                            <w:color w:val="000000" w:themeColor="text1"/>
                            <w:sz w:val="23"/>
                            <w:szCs w:val="23"/>
                          </w:rPr>
                          <w:t>Practice Question</w:t>
                        </w:r>
                      </w:p>
                      <w:p w14:paraId="191F0EB4" w14:textId="77777777" w:rsidR="005F3DAE" w:rsidRPr="003139B2" w:rsidRDefault="005F3DAE" w:rsidP="000C1604">
                        <w:pPr>
                          <w:rPr>
                            <w:rFonts w:ascii="Comic Sans MS" w:hAnsi="Comic Sans MS"/>
                            <w:sz w:val="23"/>
                            <w:szCs w:val="23"/>
                          </w:rPr>
                        </w:pPr>
                        <w:r w:rsidRPr="003139B2">
                          <w:rPr>
                            <w:rFonts w:ascii="Comic Sans MS" w:hAnsi="Comic Sans MS"/>
                            <w:color w:val="000000" w:themeColor="text1"/>
                            <w:sz w:val="23"/>
                            <w:szCs w:val="23"/>
                          </w:rPr>
                          <w:t>Which of these sentences uses a semi-colon correctly</w:t>
                        </w:r>
                        <w:r w:rsidRPr="003139B2">
                          <w:rPr>
                            <w:rFonts w:ascii="Comic Sans MS" w:hAnsi="Comic Sans MS"/>
                            <w:sz w:val="23"/>
                            <w:szCs w:val="23"/>
                          </w:rPr>
                          <w:t>?</w:t>
                        </w:r>
                      </w:p>
                      <w:p w14:paraId="5783C9D5" w14:textId="77777777" w:rsidR="005F3DAE" w:rsidRPr="003139B2" w:rsidRDefault="005F3DAE" w:rsidP="000C1604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Comic Sans MS" w:hAnsi="Comic Sans MS"/>
                            <w:sz w:val="23"/>
                            <w:szCs w:val="23"/>
                          </w:rPr>
                        </w:pPr>
                        <w:r w:rsidRPr="003139B2">
                          <w:rPr>
                            <w:rFonts w:ascii="Comic Sans MS" w:hAnsi="Comic Sans MS"/>
                            <w:sz w:val="23"/>
                            <w:szCs w:val="23"/>
                          </w:rPr>
                          <w:t>He was waiting for me; as I was late again.</w:t>
                        </w:r>
                      </w:p>
                      <w:p w14:paraId="75E2E44A" w14:textId="77777777" w:rsidR="005F3DAE" w:rsidRPr="003139B2" w:rsidRDefault="005F3DAE" w:rsidP="000C1604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Comic Sans MS" w:hAnsi="Comic Sans MS"/>
                            <w:color w:val="000000" w:themeColor="text1"/>
                            <w:sz w:val="23"/>
                            <w:szCs w:val="23"/>
                          </w:rPr>
                        </w:pPr>
                        <w:r w:rsidRPr="003139B2">
                          <w:rPr>
                            <w:rFonts w:ascii="Comic Sans MS" w:hAnsi="Comic Sans MS"/>
                            <w:color w:val="000000" w:themeColor="text1"/>
                            <w:sz w:val="23"/>
                            <w:szCs w:val="23"/>
                          </w:rPr>
                          <w:t>He was waiting for me; I was in a lot of trouble.</w:t>
                        </w:r>
                      </w:p>
                      <w:p w14:paraId="1C5CEB03" w14:textId="77777777" w:rsidR="005F3DAE" w:rsidRPr="003139B2" w:rsidRDefault="005F3DAE" w:rsidP="000C1604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Comic Sans MS" w:hAnsi="Comic Sans MS"/>
                            <w:color w:val="000000" w:themeColor="text1"/>
                            <w:sz w:val="23"/>
                            <w:szCs w:val="23"/>
                          </w:rPr>
                        </w:pPr>
                        <w:r w:rsidRPr="003139B2">
                          <w:rPr>
                            <w:rFonts w:ascii="Comic Sans MS" w:hAnsi="Comic Sans MS"/>
                            <w:color w:val="000000" w:themeColor="text1"/>
                            <w:sz w:val="23"/>
                            <w:szCs w:val="23"/>
                          </w:rPr>
                          <w:t>He was waiting for me; tapping his watch impatiently.</w:t>
                        </w:r>
                      </w:p>
                      <w:p w14:paraId="33B09CF2" w14:textId="77777777" w:rsidR="005F3DAE" w:rsidRDefault="005F3DAE" w:rsidP="000C1604">
                        <w:pPr>
                          <w:rPr>
                            <w:rFonts w:ascii="Chalkboard" w:hAnsi="Chalkboard"/>
                            <w:b/>
                            <w:color w:val="000000" w:themeColor="text1"/>
                          </w:rPr>
                        </w:pPr>
                      </w:p>
                      <w:p w14:paraId="1981B500" w14:textId="77777777" w:rsidR="005F3DAE" w:rsidRDefault="005F3DAE" w:rsidP="000C1604">
                        <w:pPr>
                          <w:rPr>
                            <w:rFonts w:ascii="Chalkboard" w:hAnsi="Chalkboard"/>
                            <w:b/>
                            <w:color w:val="000000" w:themeColor="text1"/>
                          </w:rPr>
                        </w:pPr>
                      </w:p>
                      <w:p w14:paraId="2009869C" w14:textId="77777777" w:rsidR="005F3DAE" w:rsidRDefault="005F3DAE" w:rsidP="000C1604">
                        <w:pPr>
                          <w:rPr>
                            <w:rFonts w:ascii="Chalkboard" w:hAnsi="Chalkboard"/>
                            <w:b/>
                            <w:color w:val="000000" w:themeColor="text1"/>
                          </w:rPr>
                        </w:pPr>
                      </w:p>
                      <w:p w14:paraId="287DDEB2" w14:textId="77777777" w:rsidR="005F3DAE" w:rsidRPr="006B1D78" w:rsidRDefault="005F3DAE" w:rsidP="000C1604">
                        <w:pPr>
                          <w:rPr>
                            <w:rFonts w:ascii="Chalkboard" w:hAnsi="Chalkboard"/>
                            <w:color w:val="000000" w:themeColor="text1"/>
                          </w:rPr>
                        </w:pPr>
                      </w:p>
                      <w:p w14:paraId="7FD52C33" w14:textId="77777777" w:rsidR="005F3DAE" w:rsidRPr="00E97AFE" w:rsidRDefault="005F3DAE" w:rsidP="000C1604">
                        <w:pPr>
                          <w:shd w:val="clear" w:color="auto" w:fill="FFFFFF" w:themeFill="background1"/>
                          <w:rPr>
                            <w:rFonts w:ascii="Chalkboard" w:hAnsi="Chalkboard"/>
                            <w:i/>
                          </w:rPr>
                        </w:pPr>
                      </w:p>
                    </w:txbxContent>
                  </v:textbox>
                  <w10:wrap type="square"/>
                </v:shape>
              </w:pict>
            </w:r>
            <w:r w:rsidR="005F3DAE">
              <w:rPr>
                <w:rFonts w:ascii="Comic Sans MS" w:hAnsi="Comic Sans MS"/>
                <w:color w:val="404040" w:themeColor="text1" w:themeTint="BF"/>
                <w:sz w:val="18"/>
                <w:szCs w:val="18"/>
              </w:rPr>
              <w:t xml:space="preserve"> </w:t>
            </w:r>
          </w:p>
          <w:p w14:paraId="77FC04D3" w14:textId="77777777" w:rsidR="005F3DAE" w:rsidRPr="00610287" w:rsidRDefault="005F3DAE" w:rsidP="00F47DB7">
            <w:pPr>
              <w:rPr>
                <w:rFonts w:ascii="Comic Sans MS" w:hAnsi="Comic Sans MS"/>
                <w:b/>
                <w:sz w:val="23"/>
                <w:szCs w:val="23"/>
              </w:rPr>
            </w:pPr>
            <w:r w:rsidRPr="00610287">
              <w:rPr>
                <w:rFonts w:ascii="Comic Sans MS" w:hAnsi="Comic Sans MS"/>
                <w:b/>
                <w:sz w:val="23"/>
                <w:szCs w:val="23"/>
              </w:rPr>
              <w:t>Before adverbs</w:t>
            </w:r>
          </w:p>
          <w:p w14:paraId="1A5200F3" w14:textId="77777777" w:rsidR="005F3DAE" w:rsidRPr="00610287" w:rsidRDefault="005F3DAE" w:rsidP="00F47DB7">
            <w:pPr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</w:pPr>
            <w:r w:rsidRPr="00610287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 xml:space="preserve">A semi colon can also be used before certain adverbs such as </w:t>
            </w:r>
            <w:r w:rsidRPr="00610287">
              <w:rPr>
                <w:rFonts w:ascii="Comic Sans MS" w:hAnsi="Comic Sans MS"/>
                <w:color w:val="FF0000"/>
                <w:sz w:val="23"/>
                <w:szCs w:val="23"/>
              </w:rPr>
              <w:t xml:space="preserve">however, therefore, consequently </w:t>
            </w:r>
            <w:r w:rsidRPr="00610287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>and</w:t>
            </w:r>
            <w:r w:rsidRPr="00610287">
              <w:rPr>
                <w:rFonts w:ascii="Comic Sans MS" w:hAnsi="Comic Sans MS"/>
                <w:color w:val="FF0000"/>
                <w:sz w:val="23"/>
                <w:szCs w:val="23"/>
              </w:rPr>
              <w:t xml:space="preserve"> nevertheless </w:t>
            </w:r>
            <w:r w:rsidRPr="00610287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>when they connect two parts of a sentence.</w:t>
            </w:r>
          </w:p>
          <w:p w14:paraId="56FB2C23" w14:textId="77777777" w:rsidR="005F3DAE" w:rsidRPr="00610287" w:rsidRDefault="005F3DAE" w:rsidP="00F47DB7">
            <w:pPr>
              <w:rPr>
                <w:rFonts w:ascii="Comic Sans MS" w:hAnsi="Comic Sans MS"/>
                <w:b/>
                <w:color w:val="1F497D" w:themeColor="text2"/>
                <w:sz w:val="23"/>
                <w:szCs w:val="23"/>
              </w:rPr>
            </w:pPr>
            <w:r w:rsidRPr="00610287">
              <w:rPr>
                <w:rFonts w:ascii="Comic Sans MS" w:hAnsi="Comic Sans MS"/>
                <w:b/>
                <w:sz w:val="23"/>
                <w:szCs w:val="23"/>
              </w:rPr>
              <w:t xml:space="preserve">Example 3:  </w:t>
            </w:r>
            <w:r w:rsidRPr="00610287">
              <w:rPr>
                <w:rFonts w:ascii="Comic Sans MS" w:hAnsi="Comic Sans MS"/>
                <w:b/>
                <w:color w:val="1F497D" w:themeColor="text2"/>
                <w:sz w:val="23"/>
                <w:szCs w:val="23"/>
              </w:rPr>
              <w:t>Most pupils enjoyed the book</w:t>
            </w:r>
            <w:r w:rsidRPr="00610287">
              <w:rPr>
                <w:rFonts w:ascii="Comic Sans MS" w:hAnsi="Comic Sans MS"/>
                <w:b/>
                <w:color w:val="FF0000"/>
                <w:sz w:val="23"/>
                <w:szCs w:val="23"/>
              </w:rPr>
              <w:t>; however</w:t>
            </w:r>
            <w:r w:rsidRPr="00610287">
              <w:rPr>
                <w:rFonts w:ascii="Comic Sans MS" w:hAnsi="Comic Sans MS"/>
                <w:b/>
                <w:color w:val="1F497D" w:themeColor="text2"/>
                <w:sz w:val="23"/>
                <w:szCs w:val="23"/>
              </w:rPr>
              <w:t>, some children said it was too long.</w:t>
            </w:r>
          </w:p>
          <w:p w14:paraId="7CD92DF3" w14:textId="77777777" w:rsidR="005F3DAE" w:rsidRPr="00394768" w:rsidRDefault="005F3DAE" w:rsidP="000C1604">
            <w:pPr>
              <w:rPr>
                <w:rFonts w:ascii="Chalkboard" w:hAnsi="Chalkboard"/>
                <w:color w:val="000000" w:themeColor="text1"/>
              </w:rPr>
            </w:pPr>
            <w:r w:rsidRPr="00610287">
              <w:rPr>
                <w:rFonts w:ascii="Comic Sans MS" w:hAnsi="Comic Sans MS"/>
                <w:b/>
                <w:sz w:val="23"/>
                <w:szCs w:val="23"/>
              </w:rPr>
              <w:t>Example 4: Regular exercise is important</w:t>
            </w:r>
            <w:r w:rsidRPr="00610287">
              <w:rPr>
                <w:rFonts w:ascii="Comic Sans MS" w:hAnsi="Comic Sans MS"/>
                <w:b/>
                <w:color w:val="FF0000"/>
                <w:sz w:val="23"/>
                <w:szCs w:val="23"/>
              </w:rPr>
              <w:t>; therefore,</w:t>
            </w:r>
            <w:r w:rsidRPr="00610287">
              <w:rPr>
                <w:rFonts w:ascii="Comic Sans MS" w:hAnsi="Comic Sans MS"/>
                <w:b/>
                <w:sz w:val="23"/>
                <w:szCs w:val="23"/>
              </w:rPr>
              <w:t xml:space="preserve"> I go running twice a week.</w:t>
            </w:r>
          </w:p>
        </w:tc>
        <w:tc>
          <w:tcPr>
            <w:tcW w:w="7808" w:type="dxa"/>
          </w:tcPr>
          <w:p w14:paraId="32C4D16B" w14:textId="77777777" w:rsidR="005F3DAE" w:rsidRDefault="005F3DAE" w:rsidP="00F47DB7">
            <w:r>
              <w:t xml:space="preserve"> </w:t>
            </w:r>
          </w:p>
          <w:p w14:paraId="43A2BF60" w14:textId="77777777" w:rsidR="005F3DAE" w:rsidRPr="003139B2" w:rsidRDefault="005F3DAE" w:rsidP="00F47DB7">
            <w:pPr>
              <w:jc w:val="center"/>
              <w:rPr>
                <w:rFonts w:ascii="Comic Sans MS" w:hAnsi="Comic Sans MS"/>
                <w:b/>
                <w:color w:val="1F497D" w:themeColor="text2"/>
                <w:sz w:val="32"/>
                <w:szCs w:val="32"/>
              </w:rPr>
            </w:pPr>
            <w:r w:rsidRPr="003139B2">
              <w:rPr>
                <w:rFonts w:ascii="Comic Sans MS" w:hAnsi="Comic Sans MS"/>
                <w:b/>
                <w:color w:val="1F497D" w:themeColor="text2"/>
                <w:sz w:val="32"/>
                <w:szCs w:val="32"/>
              </w:rPr>
              <w:t>Year 6 Punctuation</w:t>
            </w:r>
            <w:r w:rsidRPr="003139B2">
              <w:rPr>
                <w:rFonts w:ascii="Comic Sans MS" w:hAnsi="Comic Sans MS"/>
                <w:b/>
                <w:color w:val="1F497D" w:themeColor="text2"/>
                <w:sz w:val="22"/>
                <w:szCs w:val="22"/>
              </w:rPr>
              <w:t xml:space="preserve"> </w:t>
            </w:r>
          </w:p>
          <w:p w14:paraId="5594A6FB" w14:textId="77777777" w:rsidR="005F3DAE" w:rsidRPr="003139B2" w:rsidRDefault="005F3DAE" w:rsidP="00F47DB7">
            <w:pPr>
              <w:rPr>
                <w:rFonts w:ascii="Comic Sans MS" w:hAnsi="Comic Sans MS"/>
                <w:b/>
                <w:color w:val="1F497D" w:themeColor="text2"/>
                <w:sz w:val="40"/>
                <w:szCs w:val="40"/>
              </w:rPr>
            </w:pPr>
            <w:r w:rsidRPr="003139B2">
              <w:rPr>
                <w:rFonts w:ascii="Comic Sans MS" w:hAnsi="Comic Sans MS"/>
                <w:b/>
                <w:color w:val="1F497D" w:themeColor="text2"/>
                <w:sz w:val="32"/>
                <w:szCs w:val="32"/>
              </w:rPr>
              <w:t xml:space="preserve">Colons  </w:t>
            </w:r>
            <w:r w:rsidRPr="003139B2">
              <w:rPr>
                <w:rFonts w:ascii="Comic Sans MS" w:hAnsi="Comic Sans MS"/>
                <w:b/>
                <w:color w:val="FF0000"/>
                <w:sz w:val="40"/>
                <w:szCs w:val="40"/>
              </w:rPr>
              <w:t>:</w:t>
            </w:r>
          </w:p>
          <w:p w14:paraId="42D6D49C" w14:textId="77777777" w:rsidR="005F3DAE" w:rsidRPr="003139B2" w:rsidRDefault="005F3DAE" w:rsidP="00F47DB7">
            <w:pPr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</w:pPr>
            <w:r w:rsidRPr="003139B2"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 xml:space="preserve">Colons can be used to connect a main clause with a </w:t>
            </w:r>
            <w:r w:rsidRPr="003139B2">
              <w:rPr>
                <w:rFonts w:ascii="Comic Sans MS" w:hAnsi="Comic Sans MS"/>
                <w:color w:val="595959" w:themeColor="text1" w:themeTint="A6"/>
                <w:sz w:val="23"/>
                <w:szCs w:val="23"/>
                <w:u w:val="single"/>
              </w:rPr>
              <w:t>clause, phrase or word</w:t>
            </w:r>
            <w:r w:rsidRPr="003139B2">
              <w:rPr>
                <w:rFonts w:ascii="Comic Sans MS" w:hAnsi="Comic Sans MS"/>
                <w:b/>
                <w:color w:val="595959" w:themeColor="text1" w:themeTint="A6"/>
                <w:sz w:val="23"/>
                <w:szCs w:val="23"/>
              </w:rPr>
              <w:t xml:space="preserve"> </w:t>
            </w:r>
            <w:r w:rsidRPr="003139B2"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>that explains the main clause. The two parts of the sentence must have a strong link.</w:t>
            </w:r>
          </w:p>
          <w:p w14:paraId="46A72DF4" w14:textId="77777777" w:rsidR="005F3DAE" w:rsidRPr="003139B2" w:rsidRDefault="005F3DAE" w:rsidP="00F47DB7">
            <w:pPr>
              <w:rPr>
                <w:rFonts w:ascii="Comic Sans MS" w:hAnsi="Comic Sans MS"/>
                <w:b/>
                <w:color w:val="FF0000"/>
                <w:sz w:val="23"/>
                <w:szCs w:val="23"/>
                <w:u w:val="single"/>
              </w:rPr>
            </w:pPr>
            <w:r w:rsidRPr="003139B2">
              <w:rPr>
                <w:rFonts w:ascii="Comic Sans MS" w:hAnsi="Comic Sans MS"/>
                <w:b/>
                <w:sz w:val="23"/>
                <w:szCs w:val="23"/>
              </w:rPr>
              <w:t>Example 1:</w:t>
            </w:r>
            <w:r w:rsidRPr="003139B2">
              <w:rPr>
                <w:rFonts w:ascii="Comic Sans MS" w:hAnsi="Comic Sans MS"/>
                <w:b/>
                <w:color w:val="FF0000"/>
                <w:sz w:val="23"/>
                <w:szCs w:val="23"/>
              </w:rPr>
              <w:t xml:space="preserve">  The meal was awful: </w:t>
            </w:r>
            <w:r w:rsidRPr="003139B2">
              <w:rPr>
                <w:rFonts w:ascii="Comic Sans MS" w:hAnsi="Comic Sans MS"/>
                <w:b/>
                <w:color w:val="FF0000"/>
                <w:sz w:val="23"/>
                <w:szCs w:val="23"/>
                <w:u w:val="single"/>
              </w:rPr>
              <w:t>the sauce was cold and lumpy.</w:t>
            </w:r>
          </w:p>
          <w:p w14:paraId="169AB5D8" w14:textId="77777777" w:rsidR="005F3DAE" w:rsidRPr="003139B2" w:rsidRDefault="005F3DAE" w:rsidP="00F47DB7">
            <w:pPr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</w:pPr>
            <w:r w:rsidRPr="003139B2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 xml:space="preserve">The </w:t>
            </w:r>
            <w:r w:rsidRPr="003139B2">
              <w:rPr>
                <w:rFonts w:ascii="Comic Sans MS" w:hAnsi="Comic Sans MS"/>
                <w:color w:val="404040" w:themeColor="text1" w:themeTint="BF"/>
                <w:sz w:val="23"/>
                <w:szCs w:val="23"/>
                <w:u w:val="single"/>
              </w:rPr>
              <w:t>second clause</w:t>
            </w:r>
            <w:r w:rsidRPr="003139B2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 xml:space="preserve"> explains the first main clause.</w:t>
            </w:r>
          </w:p>
          <w:p w14:paraId="483EEEE4" w14:textId="77777777" w:rsidR="005F3DAE" w:rsidRPr="003139B2" w:rsidRDefault="005F3DAE" w:rsidP="00F47DB7">
            <w:pPr>
              <w:rPr>
                <w:rFonts w:ascii="Comic Sans MS" w:hAnsi="Comic Sans MS"/>
                <w:color w:val="404040" w:themeColor="text1" w:themeTint="BF"/>
                <w:sz w:val="16"/>
                <w:szCs w:val="16"/>
              </w:rPr>
            </w:pPr>
          </w:p>
          <w:p w14:paraId="315F8F59" w14:textId="77777777" w:rsidR="005F3DAE" w:rsidRPr="003139B2" w:rsidRDefault="005F3DAE" w:rsidP="00F47DB7">
            <w:pPr>
              <w:rPr>
                <w:rFonts w:ascii="Comic Sans MS" w:hAnsi="Comic Sans MS"/>
                <w:b/>
                <w:color w:val="1F497D" w:themeColor="text2"/>
                <w:sz w:val="23"/>
                <w:szCs w:val="23"/>
              </w:rPr>
            </w:pPr>
            <w:r w:rsidRPr="003139B2">
              <w:rPr>
                <w:rFonts w:ascii="Comic Sans MS" w:hAnsi="Comic Sans MS"/>
                <w:b/>
                <w:sz w:val="23"/>
                <w:szCs w:val="23"/>
              </w:rPr>
              <w:t xml:space="preserve">Example 2:   </w:t>
            </w:r>
            <w:r w:rsidRPr="003139B2">
              <w:rPr>
                <w:rFonts w:ascii="Comic Sans MS" w:hAnsi="Comic Sans MS"/>
                <w:b/>
                <w:color w:val="1F497D" w:themeColor="text2"/>
                <w:sz w:val="23"/>
                <w:szCs w:val="23"/>
              </w:rPr>
              <w:t xml:space="preserve">It was right there in front of me: </w:t>
            </w:r>
            <w:r w:rsidRPr="003139B2">
              <w:rPr>
                <w:rFonts w:ascii="Comic Sans MS" w:hAnsi="Comic Sans MS"/>
                <w:b/>
                <w:color w:val="1F497D" w:themeColor="text2"/>
                <w:sz w:val="23"/>
                <w:szCs w:val="23"/>
                <w:u w:val="single"/>
              </w:rPr>
              <w:t>the golden sword.</w:t>
            </w:r>
          </w:p>
          <w:p w14:paraId="3A0B201A" w14:textId="77777777" w:rsidR="005F3DAE" w:rsidRPr="003139B2" w:rsidRDefault="005F3DAE" w:rsidP="00F47DB7">
            <w:pPr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</w:pPr>
            <w:r w:rsidRPr="003139B2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 xml:space="preserve">The </w:t>
            </w:r>
            <w:r w:rsidRPr="003139B2">
              <w:rPr>
                <w:rFonts w:ascii="Comic Sans MS" w:hAnsi="Comic Sans MS"/>
                <w:color w:val="404040" w:themeColor="text1" w:themeTint="BF"/>
                <w:sz w:val="23"/>
                <w:szCs w:val="23"/>
                <w:u w:val="single"/>
              </w:rPr>
              <w:t>phrase</w:t>
            </w:r>
            <w:r w:rsidRPr="003139B2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 xml:space="preserve"> at the end explains what was mentioned in the main clause at the start of the sentence</w:t>
            </w:r>
          </w:p>
          <w:p w14:paraId="57DB45F5" w14:textId="77777777" w:rsidR="005F3DAE" w:rsidRPr="003139B2" w:rsidRDefault="005F3DAE" w:rsidP="00F47DB7">
            <w:pPr>
              <w:rPr>
                <w:rFonts w:ascii="Comic Sans MS" w:hAnsi="Comic Sans MS"/>
                <w:b/>
                <w:color w:val="404040" w:themeColor="text1" w:themeTint="BF"/>
                <w:sz w:val="16"/>
                <w:szCs w:val="16"/>
              </w:rPr>
            </w:pPr>
          </w:p>
          <w:p w14:paraId="1217B0E8" w14:textId="77777777" w:rsidR="005F3DAE" w:rsidRPr="003139B2" w:rsidRDefault="005F3DAE" w:rsidP="00F47DB7">
            <w:pPr>
              <w:rPr>
                <w:rFonts w:ascii="Comic Sans MS" w:hAnsi="Comic Sans MS"/>
                <w:b/>
                <w:color w:val="FF0000"/>
                <w:sz w:val="23"/>
                <w:szCs w:val="23"/>
              </w:rPr>
            </w:pPr>
            <w:r w:rsidRPr="003139B2">
              <w:rPr>
                <w:rFonts w:ascii="Comic Sans MS" w:hAnsi="Comic Sans MS"/>
                <w:b/>
                <w:sz w:val="23"/>
                <w:szCs w:val="23"/>
              </w:rPr>
              <w:t xml:space="preserve">Example 3: </w:t>
            </w:r>
            <w:r w:rsidRPr="003139B2">
              <w:rPr>
                <w:rFonts w:ascii="Comic Sans MS" w:hAnsi="Comic Sans MS"/>
                <w:b/>
                <w:color w:val="FF0000"/>
                <w:sz w:val="23"/>
                <w:szCs w:val="23"/>
              </w:rPr>
              <w:t xml:space="preserve">Mika knew what he had to do: </w:t>
            </w:r>
            <w:r w:rsidRPr="003139B2">
              <w:rPr>
                <w:rFonts w:ascii="Comic Sans MS" w:hAnsi="Comic Sans MS"/>
                <w:b/>
                <w:color w:val="FF0000"/>
                <w:sz w:val="23"/>
                <w:szCs w:val="23"/>
                <w:u w:val="single"/>
              </w:rPr>
              <w:t>win.</w:t>
            </w:r>
          </w:p>
          <w:p w14:paraId="31EA7326" w14:textId="77777777" w:rsidR="005F3DAE" w:rsidRPr="003139B2" w:rsidRDefault="005F3DAE" w:rsidP="00F47DB7">
            <w:pPr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</w:pPr>
            <w:r w:rsidRPr="003139B2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 xml:space="preserve">The </w:t>
            </w:r>
            <w:r w:rsidRPr="003139B2">
              <w:rPr>
                <w:rFonts w:ascii="Comic Sans MS" w:hAnsi="Comic Sans MS"/>
                <w:color w:val="404040" w:themeColor="text1" w:themeTint="BF"/>
                <w:sz w:val="23"/>
                <w:szCs w:val="23"/>
                <w:u w:val="single"/>
              </w:rPr>
              <w:t>single word</w:t>
            </w:r>
            <w:r w:rsidRPr="003139B2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 xml:space="preserve"> ‘win’ explains the main clause.  In a sentence like this the colon also helps </w:t>
            </w:r>
            <w:proofErr w:type="spellStart"/>
            <w:r w:rsidRPr="003139B2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>emphasise</w:t>
            </w:r>
            <w:proofErr w:type="spellEnd"/>
            <w:r w:rsidRPr="003139B2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 xml:space="preserve"> the point as it causes the reader to pause before the key point.</w:t>
            </w:r>
          </w:p>
          <w:p w14:paraId="0A503B7F" w14:textId="77777777" w:rsidR="005F3DAE" w:rsidRPr="003139B2" w:rsidRDefault="00543DF3" w:rsidP="00F47DB7">
            <w:pPr>
              <w:rPr>
                <w:rFonts w:ascii="Comic Sans MS" w:hAnsi="Comic Sans MS"/>
                <w:b/>
                <w:i/>
                <w:color w:val="404040" w:themeColor="text1" w:themeTint="BF"/>
                <w:sz w:val="23"/>
                <w:szCs w:val="23"/>
              </w:rPr>
            </w:pPr>
            <w:r>
              <w:rPr>
                <w:rFonts w:ascii="Comic Sans MS" w:hAnsi="Comic Sans MS"/>
                <w:b/>
                <w:i/>
                <w:noProof/>
                <w:sz w:val="23"/>
                <w:szCs w:val="23"/>
              </w:rPr>
              <w:pict w14:anchorId="36895734">
                <v:shape id="Text Box 10" o:spid="_x0000_s1031" type="#_x0000_t202" style="position:absolute;margin-left:5.6pt;margin-top:9.45pt;width:5in;height:160.4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" fillcolor="#f8ff67" strokecolor="#1f497d" strokeweight="2.25pt">
                  <v:fill rotate="t" focusposition="1,1" focussize="" focus="100%" type="gradientRadial"/>
                  <v:textbox>
                    <w:txbxContent>
                      <w:p w14:paraId="163513C0" w14:textId="77777777" w:rsidR="005F3DAE" w:rsidRPr="003139B2" w:rsidRDefault="005F3DAE" w:rsidP="00175F15">
                        <w:pPr>
                          <w:rPr>
                            <w:rFonts w:ascii="Comic Sans MS" w:hAnsi="Comic Sans MS"/>
                            <w:b/>
                            <w:color w:val="000000" w:themeColor="text1"/>
                            <w:sz w:val="23"/>
                            <w:szCs w:val="23"/>
                          </w:rPr>
                        </w:pPr>
                        <w:r w:rsidRPr="003139B2">
                          <w:rPr>
                            <w:rFonts w:ascii="Comic Sans MS" w:hAnsi="Comic Sans MS"/>
                            <w:b/>
                            <w:color w:val="000000" w:themeColor="text1"/>
                            <w:sz w:val="23"/>
                            <w:szCs w:val="23"/>
                          </w:rPr>
                          <w:t>Practice Question</w:t>
                        </w:r>
                      </w:p>
                      <w:p w14:paraId="0D43610E" w14:textId="77777777" w:rsidR="005F3DAE" w:rsidRPr="003139B2" w:rsidRDefault="005F3DAE" w:rsidP="00175F15">
                        <w:pPr>
                          <w:rPr>
                            <w:rFonts w:ascii="Comic Sans MS" w:hAnsi="Comic Sans MS"/>
                            <w:color w:val="000000" w:themeColor="text1"/>
                            <w:sz w:val="23"/>
                            <w:szCs w:val="23"/>
                          </w:rPr>
                        </w:pPr>
                        <w:r w:rsidRPr="003139B2">
                          <w:rPr>
                            <w:rFonts w:ascii="Comic Sans MS" w:hAnsi="Comic Sans MS"/>
                            <w:color w:val="000000" w:themeColor="text1"/>
                            <w:sz w:val="23"/>
                            <w:szCs w:val="23"/>
                          </w:rPr>
                          <w:t>Say whether the following sentences should use a colon or semi-colon to link the two parts.</w:t>
                        </w:r>
                      </w:p>
                      <w:p w14:paraId="6CEF0151" w14:textId="77777777" w:rsidR="005F3DAE" w:rsidRPr="003139B2" w:rsidRDefault="005F3DAE" w:rsidP="00175F15">
                        <w:pPr>
                          <w:rPr>
                            <w:rFonts w:ascii="Comic Sans MS" w:hAnsi="Comic Sans MS"/>
                            <w:sz w:val="23"/>
                            <w:szCs w:val="23"/>
                          </w:rPr>
                        </w:pPr>
                      </w:p>
                      <w:p w14:paraId="28127936" w14:textId="77777777" w:rsidR="005F3DAE" w:rsidRPr="003139B2" w:rsidRDefault="005F3DAE" w:rsidP="00D5110D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rPr>
                            <w:rFonts w:ascii="Comic Sans MS" w:hAnsi="Comic Sans MS"/>
                            <w:sz w:val="23"/>
                            <w:szCs w:val="23"/>
                          </w:rPr>
                        </w:pPr>
                        <w:r w:rsidRPr="003139B2">
                          <w:rPr>
                            <w:rFonts w:ascii="Comic Sans MS" w:hAnsi="Comic Sans MS"/>
                            <w:color w:val="1F497D" w:themeColor="text2"/>
                            <w:sz w:val="23"/>
                            <w:szCs w:val="23"/>
                          </w:rPr>
                          <w:t>Millie continued climbing</w:t>
                        </w:r>
                        <w:r w:rsidRPr="003139B2">
                          <w:rPr>
                            <w:rFonts w:ascii="Comic Sans MS" w:hAnsi="Comic Sans MS"/>
                            <w:sz w:val="23"/>
                            <w:szCs w:val="23"/>
                          </w:rPr>
                          <w:t xml:space="preserve">   </w:t>
                        </w:r>
                        <w:r w:rsidRPr="003139B2">
                          <w:rPr>
                            <w:rFonts w:ascii="Comic Sans MS" w:hAnsi="Comic Sans MS"/>
                            <w:color w:val="FF0000"/>
                            <w:sz w:val="23"/>
                            <w:szCs w:val="23"/>
                          </w:rPr>
                          <w:t>she was cold and exhausted.</w:t>
                        </w:r>
                      </w:p>
                      <w:p w14:paraId="67C0DEF6" w14:textId="77777777" w:rsidR="005F3DAE" w:rsidRPr="003139B2" w:rsidRDefault="005F3DAE" w:rsidP="00D5110D">
                        <w:pPr>
                          <w:ind w:left="360"/>
                          <w:rPr>
                            <w:rFonts w:ascii="Comic Sans MS" w:hAnsi="Comic Sans MS"/>
                            <w:color w:val="FF0000"/>
                            <w:sz w:val="23"/>
                            <w:szCs w:val="23"/>
                          </w:rPr>
                        </w:pPr>
                        <w:r w:rsidRPr="003139B2">
                          <w:rPr>
                            <w:rFonts w:ascii="Comic Sans MS" w:hAnsi="Comic Sans MS"/>
                            <w:color w:val="000000" w:themeColor="text1"/>
                            <w:sz w:val="23"/>
                            <w:szCs w:val="23"/>
                          </w:rPr>
                          <w:t xml:space="preserve">2. </w:t>
                        </w:r>
                        <w:r w:rsidRPr="003139B2">
                          <w:rPr>
                            <w:rFonts w:ascii="Comic Sans MS" w:hAnsi="Comic Sans MS"/>
                            <w:color w:val="1F497D" w:themeColor="text2"/>
                            <w:sz w:val="23"/>
                            <w:szCs w:val="23"/>
                          </w:rPr>
                          <w:t>There was just one problem</w:t>
                        </w:r>
                        <w:r w:rsidRPr="003139B2">
                          <w:rPr>
                            <w:rFonts w:ascii="Comic Sans MS" w:hAnsi="Comic Sans MS"/>
                            <w:color w:val="000000" w:themeColor="text1"/>
                            <w:sz w:val="23"/>
                            <w:szCs w:val="23"/>
                          </w:rPr>
                          <w:t xml:space="preserve">   </w:t>
                        </w:r>
                        <w:r w:rsidRPr="003139B2">
                          <w:rPr>
                            <w:rFonts w:ascii="Comic Sans MS" w:hAnsi="Comic Sans MS"/>
                            <w:color w:val="FF0000"/>
                            <w:sz w:val="23"/>
                            <w:szCs w:val="23"/>
                          </w:rPr>
                          <w:t>Aunt Spiker.</w:t>
                        </w:r>
                      </w:p>
                      <w:p w14:paraId="6D36751B" w14:textId="4EA47197" w:rsidR="005F3DAE" w:rsidRPr="003139B2" w:rsidRDefault="005F3DAE" w:rsidP="00D5110D">
                        <w:pPr>
                          <w:ind w:left="360"/>
                          <w:rPr>
                            <w:rFonts w:ascii="Comic Sans MS" w:hAnsi="Comic Sans MS"/>
                            <w:color w:val="FF0000"/>
                            <w:sz w:val="23"/>
                            <w:szCs w:val="23"/>
                          </w:rPr>
                        </w:pPr>
                        <w:r w:rsidRPr="003139B2">
                          <w:rPr>
                            <w:rFonts w:ascii="Comic Sans MS" w:hAnsi="Comic Sans MS"/>
                            <w:color w:val="000000" w:themeColor="text1"/>
                            <w:sz w:val="23"/>
                            <w:szCs w:val="23"/>
                          </w:rPr>
                          <w:t xml:space="preserve">3. </w:t>
                        </w:r>
                        <w:r w:rsidRPr="003139B2">
                          <w:rPr>
                            <w:rFonts w:ascii="Comic Sans MS" w:hAnsi="Comic Sans MS"/>
                            <w:color w:val="1F497D" w:themeColor="text2"/>
                            <w:sz w:val="23"/>
                            <w:szCs w:val="23"/>
                          </w:rPr>
                          <w:t>Mr</w:t>
                        </w:r>
                        <w:r w:rsidR="005D4E25">
                          <w:rPr>
                            <w:rFonts w:ascii="Comic Sans MS" w:hAnsi="Comic Sans MS"/>
                            <w:color w:val="1F497D" w:themeColor="text2"/>
                            <w:sz w:val="23"/>
                            <w:szCs w:val="23"/>
                          </w:rPr>
                          <w:t>.</w:t>
                        </w:r>
                        <w:r w:rsidRPr="003139B2">
                          <w:rPr>
                            <w:rFonts w:ascii="Comic Sans MS" w:hAnsi="Comic Sans MS"/>
                            <w:color w:val="1F497D" w:themeColor="text2"/>
                            <w:sz w:val="23"/>
                            <w:szCs w:val="23"/>
                          </w:rPr>
                          <w:t xml:space="preserve"> Smith was calm and friendly</w:t>
                        </w:r>
                        <w:r w:rsidRPr="003139B2">
                          <w:rPr>
                            <w:rFonts w:ascii="Comic Sans MS" w:hAnsi="Comic Sans MS"/>
                            <w:color w:val="000000" w:themeColor="text1"/>
                            <w:sz w:val="23"/>
                            <w:szCs w:val="23"/>
                          </w:rPr>
                          <w:t xml:space="preserve">  </w:t>
                        </w:r>
                        <w:r w:rsidRPr="003139B2">
                          <w:rPr>
                            <w:rFonts w:ascii="Comic Sans MS" w:hAnsi="Comic Sans MS"/>
                            <w:color w:val="FF0000"/>
                            <w:sz w:val="23"/>
                            <w:szCs w:val="23"/>
                          </w:rPr>
                          <w:t xml:space="preserve"> however, we all knew it wouldn’t last long.</w:t>
                        </w:r>
                      </w:p>
                      <w:p w14:paraId="5D3782AB" w14:textId="77777777" w:rsidR="005F3DAE" w:rsidRPr="003139B2" w:rsidRDefault="005F3DAE" w:rsidP="00D5110D">
                        <w:pPr>
                          <w:ind w:left="360"/>
                          <w:rPr>
                            <w:rFonts w:ascii="Comic Sans MS" w:hAnsi="Comic Sans MS"/>
                            <w:color w:val="FF0000"/>
                            <w:sz w:val="23"/>
                            <w:szCs w:val="23"/>
                          </w:rPr>
                        </w:pPr>
                        <w:r w:rsidRPr="003139B2">
                          <w:rPr>
                            <w:rFonts w:ascii="Comic Sans MS" w:hAnsi="Comic Sans MS"/>
                            <w:color w:val="000000" w:themeColor="text1"/>
                            <w:sz w:val="23"/>
                            <w:szCs w:val="23"/>
                          </w:rPr>
                          <w:t xml:space="preserve">4. </w:t>
                        </w:r>
                        <w:r w:rsidRPr="003139B2">
                          <w:rPr>
                            <w:rFonts w:ascii="Comic Sans MS" w:hAnsi="Comic Sans MS"/>
                            <w:color w:val="1F497D" w:themeColor="text2"/>
                            <w:sz w:val="23"/>
                            <w:szCs w:val="23"/>
                          </w:rPr>
                          <w:t>The weather was amazing</w:t>
                        </w:r>
                        <w:r w:rsidRPr="003139B2">
                          <w:rPr>
                            <w:rFonts w:ascii="Comic Sans MS" w:hAnsi="Comic Sans MS"/>
                            <w:color w:val="000000" w:themeColor="text1"/>
                            <w:sz w:val="23"/>
                            <w:szCs w:val="23"/>
                          </w:rPr>
                          <w:t xml:space="preserve"> </w:t>
                        </w:r>
                        <w:r w:rsidRPr="003139B2">
                          <w:rPr>
                            <w:rFonts w:ascii="Comic Sans MS" w:hAnsi="Comic Sans MS"/>
                            <w:color w:val="FF0000"/>
                            <w:sz w:val="23"/>
                            <w:szCs w:val="23"/>
                          </w:rPr>
                          <w:t>there wasn’t a cloud in sight.</w:t>
                        </w:r>
                      </w:p>
                      <w:p w14:paraId="359CCFAF" w14:textId="77777777" w:rsidR="005F3DAE" w:rsidRPr="00D5110D" w:rsidRDefault="005F3DAE" w:rsidP="00D5110D">
                        <w:pPr>
                          <w:ind w:left="360"/>
                          <w:rPr>
                            <w:rFonts w:ascii="Chalkboard" w:hAnsi="Chalkboard"/>
                            <w:color w:val="000000" w:themeColor="text1"/>
                          </w:rPr>
                        </w:pPr>
                      </w:p>
                      <w:p w14:paraId="5BD84630" w14:textId="77777777" w:rsidR="005F3DAE" w:rsidRDefault="005F3DAE" w:rsidP="00175F15">
                        <w:pPr>
                          <w:rPr>
                            <w:rFonts w:ascii="Chalkboard" w:hAnsi="Chalkboard"/>
                            <w:b/>
                            <w:color w:val="000000" w:themeColor="text1"/>
                          </w:rPr>
                        </w:pPr>
                      </w:p>
                      <w:p w14:paraId="13098292" w14:textId="77777777" w:rsidR="005F3DAE" w:rsidRDefault="005F3DAE" w:rsidP="00175F15">
                        <w:pPr>
                          <w:rPr>
                            <w:rFonts w:ascii="Chalkboard" w:hAnsi="Chalkboard"/>
                            <w:b/>
                            <w:color w:val="000000" w:themeColor="text1"/>
                          </w:rPr>
                        </w:pPr>
                      </w:p>
                      <w:p w14:paraId="6EE2DA6D" w14:textId="77777777" w:rsidR="005F3DAE" w:rsidRDefault="005F3DAE" w:rsidP="00175F15">
                        <w:pPr>
                          <w:rPr>
                            <w:rFonts w:ascii="Chalkboard" w:hAnsi="Chalkboard"/>
                            <w:b/>
                            <w:color w:val="000000" w:themeColor="text1"/>
                          </w:rPr>
                        </w:pPr>
                      </w:p>
                      <w:p w14:paraId="0FE27B11" w14:textId="77777777" w:rsidR="005F3DAE" w:rsidRPr="006B1D78" w:rsidRDefault="005F3DAE" w:rsidP="00175F15">
                        <w:pPr>
                          <w:rPr>
                            <w:rFonts w:ascii="Chalkboard" w:hAnsi="Chalkboard"/>
                            <w:color w:val="000000" w:themeColor="text1"/>
                          </w:rPr>
                        </w:pPr>
                      </w:p>
                      <w:p w14:paraId="7E97EB34" w14:textId="77777777" w:rsidR="005F3DAE" w:rsidRPr="00E97AFE" w:rsidRDefault="005F3DAE" w:rsidP="00175F15">
                        <w:pPr>
                          <w:shd w:val="clear" w:color="auto" w:fill="FFFFFF" w:themeFill="background1"/>
                          <w:rPr>
                            <w:rFonts w:ascii="Chalkboard" w:hAnsi="Chalkboard"/>
                            <w:i/>
                          </w:rPr>
                        </w:pPr>
                      </w:p>
                    </w:txbxContent>
                  </v:textbox>
                  <w10:wrap type="square"/>
                </v:shape>
              </w:pict>
            </w:r>
          </w:p>
          <w:p w14:paraId="43071D93" w14:textId="77777777" w:rsidR="005F3DAE" w:rsidRPr="00FA388A" w:rsidRDefault="005F3DAE" w:rsidP="000B4E93">
            <w:pPr>
              <w:rPr>
                <w:rFonts w:ascii="Chalkboard" w:hAnsi="Chalkboard"/>
                <w:color w:val="404040" w:themeColor="text1" w:themeTint="BF"/>
              </w:rPr>
            </w:pPr>
            <w:r w:rsidRPr="003139B2">
              <w:rPr>
                <w:rFonts w:ascii="Comic Sans MS" w:hAnsi="Comic Sans MS"/>
                <w:b/>
                <w:i/>
                <w:color w:val="404040" w:themeColor="text1" w:themeTint="BF"/>
                <w:sz w:val="23"/>
                <w:szCs w:val="23"/>
              </w:rPr>
              <w:t>Remember:</w:t>
            </w:r>
            <w:r w:rsidRPr="003139B2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 xml:space="preserve"> </w:t>
            </w:r>
            <w:r w:rsidRPr="003139B2">
              <w:rPr>
                <w:rFonts w:ascii="Comic Sans MS" w:hAnsi="Comic Sans MS"/>
                <w:i/>
                <w:color w:val="404040" w:themeColor="text1" w:themeTint="BF"/>
                <w:sz w:val="23"/>
                <w:szCs w:val="23"/>
              </w:rPr>
              <w:t xml:space="preserve"> A colon should be used if the second part of the sentence directly explains the first part. A semi colon is used if both clauses are equally important.</w:t>
            </w:r>
          </w:p>
        </w:tc>
      </w:tr>
      <w:tr w:rsidR="00AF0BF7" w14:paraId="152A5CCD" w14:textId="77777777" w:rsidTr="00AF0BF7">
        <w:tc>
          <w:tcPr>
            <w:tcW w:w="7808" w:type="dxa"/>
          </w:tcPr>
          <w:p w14:paraId="2931F22B" w14:textId="77777777" w:rsidR="005F3DAE" w:rsidRPr="00610287" w:rsidRDefault="005F3DAE" w:rsidP="005F3DAE">
            <w:pPr>
              <w:jc w:val="center"/>
              <w:rPr>
                <w:rFonts w:ascii="Comic Sans MS" w:hAnsi="Comic Sans MS"/>
                <w:b/>
                <w:color w:val="1F497D" w:themeColor="text2"/>
                <w:sz w:val="32"/>
                <w:szCs w:val="32"/>
              </w:rPr>
            </w:pPr>
            <w:r w:rsidRPr="00610287">
              <w:rPr>
                <w:rFonts w:ascii="Comic Sans MS" w:hAnsi="Comic Sans MS"/>
                <w:b/>
                <w:color w:val="1F497D" w:themeColor="text2"/>
                <w:sz w:val="32"/>
                <w:szCs w:val="32"/>
              </w:rPr>
              <w:lastRenderedPageBreak/>
              <w:t>Year 6 Punctuation</w:t>
            </w:r>
          </w:p>
          <w:p w14:paraId="7C243562" w14:textId="77777777" w:rsidR="005F3DAE" w:rsidRPr="00610287" w:rsidRDefault="005F3DAE" w:rsidP="005F3DAE">
            <w:pPr>
              <w:jc w:val="center"/>
              <w:rPr>
                <w:rFonts w:ascii="Comic Sans MS" w:hAnsi="Comic Sans MS"/>
                <w:b/>
                <w:color w:val="1F497D" w:themeColor="text2"/>
                <w:sz w:val="16"/>
                <w:szCs w:val="16"/>
              </w:rPr>
            </w:pPr>
          </w:p>
          <w:p w14:paraId="1420F8AD" w14:textId="77777777" w:rsidR="005F3DAE" w:rsidRPr="00610287" w:rsidRDefault="005F3DAE" w:rsidP="005F3DAE">
            <w:pPr>
              <w:rPr>
                <w:rFonts w:ascii="Comic Sans MS" w:hAnsi="Comic Sans MS"/>
                <w:b/>
                <w:color w:val="1F497D" w:themeColor="text2"/>
                <w:sz w:val="32"/>
                <w:szCs w:val="32"/>
              </w:rPr>
            </w:pPr>
            <w:r w:rsidRPr="00610287">
              <w:rPr>
                <w:rFonts w:ascii="Comic Sans MS" w:hAnsi="Comic Sans MS"/>
                <w:b/>
                <w:color w:val="1F497D" w:themeColor="text2"/>
                <w:sz w:val="32"/>
                <w:szCs w:val="32"/>
              </w:rPr>
              <w:t>Colons to introduce lists</w:t>
            </w:r>
          </w:p>
          <w:p w14:paraId="4FF0B2EE" w14:textId="77777777" w:rsidR="005F3DAE" w:rsidRPr="00610287" w:rsidRDefault="005F3DAE" w:rsidP="005F3DAE">
            <w:pPr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</w:pPr>
            <w:r w:rsidRPr="00610287"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>A colon can be used to introduce a list of items. It should always follow a complete statement.</w:t>
            </w:r>
          </w:p>
          <w:p w14:paraId="600D2322" w14:textId="77777777" w:rsidR="005F3DAE" w:rsidRPr="00610287" w:rsidRDefault="005F3DAE" w:rsidP="005F3DAE">
            <w:pPr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</w:pPr>
          </w:p>
          <w:p w14:paraId="7309C4E9" w14:textId="77777777" w:rsidR="005F3DAE" w:rsidRPr="00610287" w:rsidRDefault="005F3DAE" w:rsidP="005F3DAE">
            <w:pPr>
              <w:rPr>
                <w:rFonts w:ascii="Comic Sans MS" w:hAnsi="Comic Sans MS"/>
                <w:b/>
                <w:sz w:val="23"/>
                <w:szCs w:val="23"/>
              </w:rPr>
            </w:pPr>
            <w:r w:rsidRPr="00610287">
              <w:rPr>
                <w:rFonts w:ascii="Comic Sans MS" w:hAnsi="Comic Sans MS"/>
                <w:b/>
                <w:color w:val="1F497D" w:themeColor="text2"/>
                <w:sz w:val="23"/>
                <w:szCs w:val="23"/>
              </w:rPr>
              <w:t xml:space="preserve">Example 1: </w:t>
            </w:r>
            <w:r w:rsidRPr="00610287">
              <w:rPr>
                <w:rFonts w:ascii="Comic Sans MS" w:hAnsi="Comic Sans MS"/>
                <w:b/>
                <w:color w:val="595959" w:themeColor="text1" w:themeTint="A6"/>
                <w:sz w:val="23"/>
                <w:szCs w:val="23"/>
              </w:rPr>
              <w:t xml:space="preserve"> </w:t>
            </w:r>
            <w:r w:rsidRPr="00610287">
              <w:rPr>
                <w:rFonts w:ascii="Comic Sans MS" w:hAnsi="Comic Sans MS"/>
                <w:b/>
                <w:color w:val="FF0000"/>
                <w:sz w:val="23"/>
                <w:szCs w:val="23"/>
              </w:rPr>
              <w:t xml:space="preserve">You will need the following equipment: </w:t>
            </w:r>
            <w:r w:rsidRPr="00610287">
              <w:rPr>
                <w:rFonts w:ascii="Comic Sans MS" w:hAnsi="Comic Sans MS"/>
                <w:b/>
                <w:sz w:val="23"/>
                <w:szCs w:val="23"/>
              </w:rPr>
              <w:t>a mixing bowl, a wooden spoon and kitchen scales.</w:t>
            </w:r>
          </w:p>
          <w:p w14:paraId="58D41E9F" w14:textId="77777777" w:rsidR="005F3DAE" w:rsidRPr="00610287" w:rsidRDefault="005F3DAE" w:rsidP="005F3DAE">
            <w:pPr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</w:pPr>
            <w:r w:rsidRPr="00610287"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>The opening statement is complete so a colon is correct to use before the list.</w:t>
            </w:r>
          </w:p>
          <w:p w14:paraId="5CA79CE4" w14:textId="77777777" w:rsidR="005F3DAE" w:rsidRPr="00610287" w:rsidRDefault="005F3DAE" w:rsidP="005F3DAE">
            <w:pPr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</w:pPr>
          </w:p>
          <w:p w14:paraId="253ABC95" w14:textId="77777777" w:rsidR="005F3DAE" w:rsidRPr="00610287" w:rsidRDefault="005F3DAE" w:rsidP="005F3DAE">
            <w:pPr>
              <w:rPr>
                <w:rFonts w:ascii="Comic Sans MS" w:hAnsi="Comic Sans MS"/>
                <w:b/>
                <w:sz w:val="23"/>
                <w:szCs w:val="23"/>
              </w:rPr>
            </w:pPr>
            <w:r w:rsidRPr="00610287">
              <w:rPr>
                <w:rFonts w:ascii="Comic Sans MS" w:hAnsi="Comic Sans MS"/>
                <w:b/>
                <w:color w:val="1F497D" w:themeColor="text2"/>
                <w:sz w:val="23"/>
                <w:szCs w:val="23"/>
              </w:rPr>
              <w:t xml:space="preserve">Example 2: </w:t>
            </w:r>
            <w:r w:rsidRPr="00610287">
              <w:rPr>
                <w:rFonts w:ascii="Comic Sans MS" w:hAnsi="Comic Sans MS"/>
                <w:b/>
                <w:color w:val="595959" w:themeColor="text1" w:themeTint="A6"/>
                <w:sz w:val="23"/>
                <w:szCs w:val="23"/>
              </w:rPr>
              <w:t xml:space="preserve"> </w:t>
            </w:r>
            <w:r w:rsidRPr="00610287">
              <w:rPr>
                <w:rFonts w:ascii="Comic Sans MS" w:hAnsi="Comic Sans MS"/>
                <w:b/>
                <w:color w:val="FF0000"/>
                <w:sz w:val="23"/>
                <w:szCs w:val="23"/>
              </w:rPr>
              <w:t xml:space="preserve">You need </w:t>
            </w:r>
            <w:r w:rsidRPr="00610287">
              <w:rPr>
                <w:rFonts w:ascii="Comic Sans MS" w:hAnsi="Comic Sans MS"/>
                <w:b/>
                <w:sz w:val="23"/>
                <w:szCs w:val="23"/>
              </w:rPr>
              <w:t>a mixing bowl, a wooden spoon and kitchen scales.</w:t>
            </w:r>
          </w:p>
          <w:p w14:paraId="59616D3B" w14:textId="77777777" w:rsidR="005F3DAE" w:rsidRPr="00610287" w:rsidRDefault="005F3DAE" w:rsidP="005F3DAE">
            <w:pPr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</w:pPr>
            <w:r w:rsidRPr="00610287"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>The opening statement is an incomplete statement so a colon shouldn’t be used before the items.</w:t>
            </w:r>
          </w:p>
          <w:p w14:paraId="09A846C1" w14:textId="77777777" w:rsidR="005F3DAE" w:rsidRPr="00610287" w:rsidRDefault="005F3DAE" w:rsidP="005F3DAE">
            <w:pPr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</w:pPr>
          </w:p>
          <w:p w14:paraId="17AF172F" w14:textId="77777777" w:rsidR="005F3DAE" w:rsidRPr="00610287" w:rsidRDefault="005F3DAE" w:rsidP="005F3DAE">
            <w:pPr>
              <w:rPr>
                <w:rFonts w:ascii="Comic Sans MS" w:hAnsi="Comic Sans MS"/>
                <w:b/>
                <w:sz w:val="23"/>
                <w:szCs w:val="23"/>
              </w:rPr>
            </w:pPr>
            <w:r w:rsidRPr="00610287">
              <w:rPr>
                <w:rFonts w:ascii="Comic Sans MS" w:hAnsi="Comic Sans MS"/>
                <w:b/>
                <w:color w:val="1F497D" w:themeColor="text2"/>
                <w:sz w:val="23"/>
                <w:szCs w:val="23"/>
              </w:rPr>
              <w:t xml:space="preserve">Example 3: </w:t>
            </w:r>
            <w:r w:rsidRPr="00610287">
              <w:rPr>
                <w:rFonts w:ascii="Comic Sans MS" w:hAnsi="Comic Sans MS"/>
                <w:b/>
                <w:color w:val="595959" w:themeColor="text1" w:themeTint="A6"/>
                <w:sz w:val="23"/>
                <w:szCs w:val="23"/>
              </w:rPr>
              <w:t xml:space="preserve"> </w:t>
            </w:r>
            <w:r w:rsidRPr="00610287">
              <w:rPr>
                <w:rFonts w:ascii="Comic Sans MS" w:hAnsi="Comic Sans MS"/>
                <w:b/>
                <w:color w:val="FF0000"/>
                <w:sz w:val="23"/>
                <w:szCs w:val="23"/>
              </w:rPr>
              <w:t xml:space="preserve">You will need to pack some key essentials: </w:t>
            </w:r>
            <w:r w:rsidRPr="00610287">
              <w:rPr>
                <w:rFonts w:ascii="Comic Sans MS" w:hAnsi="Comic Sans MS"/>
                <w:b/>
                <w:sz w:val="23"/>
                <w:szCs w:val="23"/>
              </w:rPr>
              <w:t>sunglasses, sun cream, towels and goggles.</w:t>
            </w:r>
          </w:p>
          <w:p w14:paraId="33191AFA" w14:textId="77777777" w:rsidR="005F3DAE" w:rsidRPr="00610287" w:rsidRDefault="005F3DAE" w:rsidP="005F3DAE">
            <w:pPr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</w:pPr>
            <w:r w:rsidRPr="00610287"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>The opening statement is complete so a colon is correct to use before the items.</w:t>
            </w:r>
          </w:p>
          <w:p w14:paraId="652CA56F" w14:textId="77777777" w:rsidR="005F3DAE" w:rsidRPr="00610287" w:rsidRDefault="005F3DAE" w:rsidP="005F3DAE">
            <w:pPr>
              <w:rPr>
                <w:rFonts w:ascii="Comic Sans MS" w:hAnsi="Comic Sans MS"/>
                <w:sz w:val="23"/>
                <w:szCs w:val="23"/>
              </w:rPr>
            </w:pPr>
          </w:p>
          <w:p w14:paraId="7CD39180" w14:textId="77777777" w:rsidR="005F3DAE" w:rsidRPr="00610287" w:rsidRDefault="005F3DAE" w:rsidP="005F3DAE">
            <w:pPr>
              <w:rPr>
                <w:rFonts w:ascii="Comic Sans MS" w:hAnsi="Comic Sans MS"/>
                <w:b/>
                <w:color w:val="1F497D" w:themeColor="text2"/>
                <w:sz w:val="23"/>
                <w:szCs w:val="23"/>
              </w:rPr>
            </w:pPr>
            <w:r w:rsidRPr="00610287">
              <w:rPr>
                <w:rFonts w:ascii="Comic Sans MS" w:hAnsi="Comic Sans MS"/>
                <w:b/>
                <w:color w:val="1F497D" w:themeColor="text2"/>
                <w:sz w:val="23"/>
                <w:szCs w:val="23"/>
              </w:rPr>
              <w:t>Semi-colons within lists</w:t>
            </w:r>
          </w:p>
          <w:p w14:paraId="5B81D735" w14:textId="77777777" w:rsidR="005F3DAE" w:rsidRPr="00610287" w:rsidRDefault="005F3DAE" w:rsidP="005F3DAE">
            <w:pPr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</w:pPr>
            <w:r w:rsidRPr="00610287"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>Semi-colons can make complicated lists much clearer to understand, especially if the items already contain commas.</w:t>
            </w:r>
          </w:p>
          <w:p w14:paraId="1F29E1E6" w14:textId="77777777" w:rsidR="005F3DAE" w:rsidRPr="00610287" w:rsidRDefault="005F3DAE" w:rsidP="005F3DAE">
            <w:pPr>
              <w:rPr>
                <w:rFonts w:ascii="Comic Sans MS" w:hAnsi="Comic Sans MS"/>
                <w:b/>
                <w:sz w:val="23"/>
                <w:szCs w:val="23"/>
              </w:rPr>
            </w:pPr>
            <w:r w:rsidRPr="00610287">
              <w:rPr>
                <w:rFonts w:ascii="Comic Sans MS" w:hAnsi="Comic Sans MS"/>
                <w:b/>
                <w:color w:val="1F497D" w:themeColor="text2"/>
                <w:sz w:val="23"/>
                <w:szCs w:val="23"/>
              </w:rPr>
              <w:t xml:space="preserve">Example: </w:t>
            </w:r>
            <w:r w:rsidRPr="00610287">
              <w:rPr>
                <w:rFonts w:ascii="Comic Sans MS" w:hAnsi="Comic Sans MS"/>
                <w:b/>
                <w:color w:val="595959" w:themeColor="text1" w:themeTint="A6"/>
                <w:sz w:val="23"/>
                <w:szCs w:val="23"/>
              </w:rPr>
              <w:t xml:space="preserve"> </w:t>
            </w:r>
            <w:r w:rsidRPr="00610287">
              <w:rPr>
                <w:rFonts w:ascii="Comic Sans MS" w:hAnsi="Comic Sans MS"/>
                <w:b/>
                <w:color w:val="FF0000"/>
                <w:sz w:val="23"/>
                <w:szCs w:val="23"/>
              </w:rPr>
              <w:t xml:space="preserve">I have travelled to many places around the world: </w:t>
            </w:r>
            <w:r w:rsidRPr="00610287">
              <w:rPr>
                <w:rFonts w:ascii="Comic Sans MS" w:hAnsi="Comic Sans MS"/>
                <w:b/>
                <w:sz w:val="23"/>
                <w:szCs w:val="23"/>
              </w:rPr>
              <w:t xml:space="preserve">Lisbon, Portugal; </w:t>
            </w:r>
            <w:r w:rsidRPr="00610287">
              <w:rPr>
                <w:rFonts w:ascii="Comic Sans MS" w:hAnsi="Comic Sans MS"/>
                <w:b/>
                <w:color w:val="1F497D" w:themeColor="text2"/>
                <w:sz w:val="23"/>
                <w:szCs w:val="23"/>
              </w:rPr>
              <w:t xml:space="preserve">Riga, Latvia; </w:t>
            </w:r>
            <w:r w:rsidRPr="00610287">
              <w:rPr>
                <w:rFonts w:ascii="Comic Sans MS" w:hAnsi="Comic Sans MS"/>
                <w:b/>
                <w:sz w:val="23"/>
                <w:szCs w:val="23"/>
              </w:rPr>
              <w:t xml:space="preserve">Venice, Italy and </w:t>
            </w:r>
            <w:r w:rsidRPr="00610287">
              <w:rPr>
                <w:rFonts w:ascii="Comic Sans MS" w:hAnsi="Comic Sans MS"/>
                <w:b/>
                <w:color w:val="1F497D" w:themeColor="text2"/>
                <w:sz w:val="23"/>
                <w:szCs w:val="23"/>
              </w:rPr>
              <w:t>Kampala, Uganda.</w:t>
            </w:r>
          </w:p>
          <w:p w14:paraId="24CBFFA3" w14:textId="77777777" w:rsidR="00AF0BF7" w:rsidRDefault="005F3DAE" w:rsidP="005F3DAE">
            <w:r w:rsidRPr="00610287"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>A comma is already necessary to separate city names from their countries so using commas between each different place would be very confusing; therefore, a semi colon separates the different places. The opening statement is complete so a colon is again correct to use before the list of places.</w:t>
            </w:r>
          </w:p>
        </w:tc>
        <w:tc>
          <w:tcPr>
            <w:tcW w:w="7808" w:type="dxa"/>
          </w:tcPr>
          <w:p w14:paraId="411AC3D7" w14:textId="77777777" w:rsidR="005F3DAE" w:rsidRPr="00610287" w:rsidRDefault="005F3DAE" w:rsidP="005F3DAE">
            <w:pPr>
              <w:jc w:val="center"/>
              <w:rPr>
                <w:rFonts w:ascii="Comic Sans MS" w:hAnsi="Comic Sans MS"/>
                <w:b/>
                <w:color w:val="1F497D" w:themeColor="text2"/>
                <w:sz w:val="30"/>
                <w:szCs w:val="30"/>
              </w:rPr>
            </w:pPr>
            <w:r w:rsidRPr="00610287">
              <w:rPr>
                <w:rFonts w:ascii="Comic Sans MS" w:hAnsi="Comic Sans MS"/>
                <w:b/>
                <w:color w:val="1F497D" w:themeColor="text2"/>
                <w:sz w:val="30"/>
                <w:szCs w:val="30"/>
              </w:rPr>
              <w:t>Year 6 Grammar Skills</w:t>
            </w:r>
          </w:p>
          <w:p w14:paraId="3AD7EEB7" w14:textId="77777777" w:rsidR="005F3DAE" w:rsidRPr="00610287" w:rsidRDefault="005F3DAE" w:rsidP="005F3DAE">
            <w:pPr>
              <w:jc w:val="center"/>
              <w:rPr>
                <w:rFonts w:ascii="Comic Sans MS" w:hAnsi="Comic Sans MS"/>
                <w:b/>
                <w:color w:val="1F497D" w:themeColor="text2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1F497D" w:themeColor="text2"/>
                <w:sz w:val="28"/>
                <w:szCs w:val="28"/>
              </w:rPr>
              <w:t xml:space="preserve"> </w:t>
            </w:r>
          </w:p>
          <w:p w14:paraId="08EDB3A2" w14:textId="77777777" w:rsidR="005F3DAE" w:rsidRPr="00610287" w:rsidRDefault="005F3DAE" w:rsidP="005F3DAE">
            <w:pPr>
              <w:rPr>
                <w:rFonts w:ascii="Comic Sans MS" w:hAnsi="Comic Sans MS"/>
                <w:b/>
                <w:color w:val="1F497D" w:themeColor="text2"/>
                <w:sz w:val="30"/>
                <w:szCs w:val="30"/>
              </w:rPr>
            </w:pPr>
            <w:r w:rsidRPr="00610287">
              <w:rPr>
                <w:rFonts w:ascii="Comic Sans MS" w:hAnsi="Comic Sans MS"/>
                <w:b/>
                <w:color w:val="1F497D" w:themeColor="text2"/>
                <w:sz w:val="30"/>
                <w:szCs w:val="30"/>
              </w:rPr>
              <w:t>Synonyms and Antonyms</w:t>
            </w:r>
          </w:p>
          <w:p w14:paraId="2210F677" w14:textId="77777777" w:rsidR="005F3DAE" w:rsidRPr="00610287" w:rsidRDefault="005F3DAE" w:rsidP="005F3DAE">
            <w:pPr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</w:pPr>
            <w:r w:rsidRPr="00610287"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>Words that have a similar meaning to each other are called synonyms. A thesaurus is full of synonyms because it lists all the words that you could use as a replacement for the word you used.</w:t>
            </w:r>
          </w:p>
          <w:p w14:paraId="7FCBF7F0" w14:textId="77777777" w:rsidR="005F3DAE" w:rsidRPr="00610287" w:rsidRDefault="00543DF3" w:rsidP="005F3DAE">
            <w:pPr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</w:pPr>
            <w:r>
              <w:rPr>
                <w:rFonts w:ascii="Comic Sans MS" w:hAnsi="Comic Sans MS"/>
                <w:noProof/>
                <w:sz w:val="23"/>
                <w:szCs w:val="23"/>
              </w:rPr>
              <w:pict w14:anchorId="4DE347BF">
                <v:shape id="Text Box 21" o:spid="_x0000_s1032" type="#_x0000_t202" style="position:absolute;margin-left:9pt;margin-top:13.25pt;width:5in;height:108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" fillcolor="#f8ff67" strokecolor="#1f497d" strokeweight="2.25pt">
                  <v:fill rotate="t" focusposition="1,1" focussize="" focus="100%" type="gradientRadial"/>
                  <v:textbox>
                    <w:txbxContent>
                      <w:p w14:paraId="67423206" w14:textId="77777777" w:rsidR="005F3DAE" w:rsidRPr="003139B2" w:rsidRDefault="005F3DAE" w:rsidP="005F3DAE">
                        <w:pPr>
                          <w:rPr>
                            <w:rFonts w:ascii="Comic Sans MS" w:hAnsi="Comic Sans MS"/>
                            <w:b/>
                            <w:color w:val="000000" w:themeColor="text1"/>
                            <w:sz w:val="23"/>
                            <w:szCs w:val="23"/>
                          </w:rPr>
                        </w:pPr>
                        <w:r w:rsidRPr="003139B2">
                          <w:rPr>
                            <w:rFonts w:ascii="Comic Sans MS" w:hAnsi="Comic Sans MS"/>
                            <w:b/>
                            <w:color w:val="000000" w:themeColor="text1"/>
                            <w:sz w:val="23"/>
                            <w:szCs w:val="23"/>
                          </w:rPr>
                          <w:t>Synonym Examples</w:t>
                        </w:r>
                      </w:p>
                      <w:p w14:paraId="7185F388" w14:textId="77777777" w:rsidR="005F3DAE" w:rsidRPr="003139B2" w:rsidRDefault="005F3DAE" w:rsidP="005F3DAE">
                        <w:pPr>
                          <w:rPr>
                            <w:rFonts w:ascii="Comic Sans MS" w:hAnsi="Comic Sans MS"/>
                            <w:color w:val="000000" w:themeColor="text1"/>
                            <w:sz w:val="23"/>
                            <w:szCs w:val="23"/>
                          </w:rPr>
                        </w:pPr>
                      </w:p>
                      <w:tbl>
                        <w:tblPr>
                          <w:tblStyle w:val="TableGrid"/>
                          <w:tblW w:w="0" w:type="auto"/>
                          <w:tblLook w:val="04A0" w:firstRow="1" w:lastRow="0" w:firstColumn="1" w:lastColumn="0" w:noHBand="0" w:noVBand="1"/>
                        </w:tblPr>
                        <w:tblGrid>
                          <w:gridCol w:w="2294"/>
                          <w:gridCol w:w="4589"/>
                        </w:tblGrid>
                        <w:tr w:rsidR="005F3DAE" w:rsidRPr="003139B2" w14:paraId="6D9C5F51" w14:textId="77777777" w:rsidTr="00C61930">
                          <w:tc>
                            <w:tcPr>
                              <w:tcW w:w="2294" w:type="dxa"/>
                            </w:tcPr>
                            <w:p w14:paraId="3ADCA311" w14:textId="77777777" w:rsidR="005F3DAE" w:rsidRPr="003139B2" w:rsidRDefault="005F3DAE" w:rsidP="00C61930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color w:val="000000" w:themeColor="text1"/>
                                  <w:sz w:val="23"/>
                                  <w:szCs w:val="23"/>
                                </w:rPr>
                              </w:pPr>
                              <w:r w:rsidRPr="003139B2">
                                <w:rPr>
                                  <w:rFonts w:ascii="Comic Sans MS" w:hAnsi="Comic Sans MS"/>
                                  <w:b/>
                                  <w:color w:val="000000" w:themeColor="text1"/>
                                  <w:sz w:val="23"/>
                                  <w:szCs w:val="23"/>
                                </w:rPr>
                                <w:t>Word</w:t>
                              </w:r>
                            </w:p>
                          </w:tc>
                          <w:tc>
                            <w:tcPr>
                              <w:tcW w:w="4589" w:type="dxa"/>
                            </w:tcPr>
                            <w:p w14:paraId="3D6883FD" w14:textId="77777777" w:rsidR="005F3DAE" w:rsidRPr="003139B2" w:rsidRDefault="005F3DAE" w:rsidP="00C61930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color w:val="000000" w:themeColor="text1"/>
                                  <w:sz w:val="23"/>
                                  <w:szCs w:val="23"/>
                                </w:rPr>
                              </w:pPr>
                              <w:r w:rsidRPr="003139B2">
                                <w:rPr>
                                  <w:rFonts w:ascii="Comic Sans MS" w:hAnsi="Comic Sans MS"/>
                                  <w:b/>
                                  <w:color w:val="000000" w:themeColor="text1"/>
                                  <w:sz w:val="23"/>
                                  <w:szCs w:val="23"/>
                                </w:rPr>
                                <w:t>Synonyms</w:t>
                              </w:r>
                            </w:p>
                          </w:tc>
                        </w:tr>
                        <w:tr w:rsidR="005F3DAE" w:rsidRPr="003139B2" w14:paraId="3692FD97" w14:textId="77777777" w:rsidTr="00C61930">
                          <w:tc>
                            <w:tcPr>
                              <w:tcW w:w="2294" w:type="dxa"/>
                            </w:tcPr>
                            <w:p w14:paraId="2301A189" w14:textId="77777777" w:rsidR="005F3DAE" w:rsidRPr="003139B2" w:rsidRDefault="005F3DAE" w:rsidP="00C61930">
                              <w:pPr>
                                <w:jc w:val="center"/>
                                <w:rPr>
                                  <w:rFonts w:ascii="Comic Sans MS" w:hAnsi="Comic Sans MS"/>
                                  <w:color w:val="000000" w:themeColor="text1"/>
                                  <w:sz w:val="23"/>
                                  <w:szCs w:val="23"/>
                                </w:rPr>
                              </w:pPr>
                              <w:r w:rsidRPr="003139B2">
                                <w:rPr>
                                  <w:rFonts w:ascii="Comic Sans MS" w:hAnsi="Comic Sans MS"/>
                                  <w:color w:val="000000" w:themeColor="text1"/>
                                  <w:sz w:val="23"/>
                                  <w:szCs w:val="23"/>
                                </w:rPr>
                                <w:t>excited</w:t>
                              </w:r>
                            </w:p>
                          </w:tc>
                          <w:tc>
                            <w:tcPr>
                              <w:tcW w:w="4589" w:type="dxa"/>
                            </w:tcPr>
                            <w:p w14:paraId="109EC908" w14:textId="77777777" w:rsidR="005F3DAE" w:rsidRPr="003139B2" w:rsidRDefault="005F3DAE" w:rsidP="00C61930">
                              <w:pPr>
                                <w:jc w:val="center"/>
                                <w:rPr>
                                  <w:rFonts w:ascii="Comic Sans MS" w:hAnsi="Comic Sans MS"/>
                                  <w:color w:val="000000" w:themeColor="text1"/>
                                  <w:sz w:val="23"/>
                                  <w:szCs w:val="23"/>
                                </w:rPr>
                              </w:pPr>
                              <w:r w:rsidRPr="003139B2">
                                <w:rPr>
                                  <w:rFonts w:ascii="Comic Sans MS" w:hAnsi="Comic Sans MS"/>
                                  <w:color w:val="000000" w:themeColor="text1"/>
                                  <w:sz w:val="23"/>
                                  <w:szCs w:val="23"/>
                                </w:rPr>
                                <w:t>thrilled  happy  enthusiastic</w:t>
                              </w:r>
                            </w:p>
                          </w:tc>
                        </w:tr>
                        <w:tr w:rsidR="005F3DAE" w:rsidRPr="003139B2" w14:paraId="6A2685C9" w14:textId="77777777" w:rsidTr="00C61930">
                          <w:tc>
                            <w:tcPr>
                              <w:tcW w:w="2294" w:type="dxa"/>
                            </w:tcPr>
                            <w:p w14:paraId="401760D9" w14:textId="77777777" w:rsidR="005F3DAE" w:rsidRPr="003139B2" w:rsidRDefault="005F3DAE" w:rsidP="0070759E">
                              <w:pPr>
                                <w:jc w:val="center"/>
                                <w:rPr>
                                  <w:rFonts w:ascii="Comic Sans MS" w:hAnsi="Comic Sans MS"/>
                                  <w:color w:val="000000" w:themeColor="text1"/>
                                  <w:sz w:val="23"/>
                                  <w:szCs w:val="23"/>
                                </w:rPr>
                              </w:pPr>
                              <w:r w:rsidRPr="003139B2">
                                <w:rPr>
                                  <w:rFonts w:ascii="Comic Sans MS" w:hAnsi="Comic Sans MS"/>
                                  <w:color w:val="000000" w:themeColor="text1"/>
                                  <w:sz w:val="23"/>
                                  <w:szCs w:val="23"/>
                                </w:rPr>
                                <w:t>jump</w:t>
                              </w:r>
                            </w:p>
                          </w:tc>
                          <w:tc>
                            <w:tcPr>
                              <w:tcW w:w="4589" w:type="dxa"/>
                            </w:tcPr>
                            <w:p w14:paraId="5BEB3A40" w14:textId="77777777" w:rsidR="005F3DAE" w:rsidRPr="003139B2" w:rsidRDefault="005F3DAE" w:rsidP="0070759E">
                              <w:pPr>
                                <w:jc w:val="center"/>
                                <w:rPr>
                                  <w:rFonts w:ascii="Comic Sans MS" w:hAnsi="Comic Sans MS"/>
                                  <w:color w:val="000000" w:themeColor="text1"/>
                                  <w:sz w:val="23"/>
                                  <w:szCs w:val="23"/>
                                </w:rPr>
                              </w:pPr>
                              <w:r w:rsidRPr="003139B2">
                                <w:rPr>
                                  <w:rFonts w:ascii="Comic Sans MS" w:hAnsi="Comic Sans MS"/>
                                  <w:color w:val="000000" w:themeColor="text1"/>
                                  <w:sz w:val="23"/>
                                  <w:szCs w:val="23"/>
                                </w:rPr>
                                <w:t>leap  hurdle  vault  shoot  spring</w:t>
                              </w:r>
                            </w:p>
                          </w:tc>
                        </w:tr>
                        <w:tr w:rsidR="005F3DAE" w:rsidRPr="003139B2" w14:paraId="16080A5A" w14:textId="77777777" w:rsidTr="00C61930">
                          <w:tc>
                            <w:tcPr>
                              <w:tcW w:w="2294" w:type="dxa"/>
                            </w:tcPr>
                            <w:p w14:paraId="62E7565F" w14:textId="77777777" w:rsidR="005F3DAE" w:rsidRPr="003139B2" w:rsidRDefault="005F3DAE" w:rsidP="0070759E">
                              <w:pPr>
                                <w:jc w:val="center"/>
                                <w:rPr>
                                  <w:rFonts w:ascii="Comic Sans MS" w:hAnsi="Comic Sans MS"/>
                                  <w:color w:val="000000" w:themeColor="text1"/>
                                  <w:sz w:val="23"/>
                                  <w:szCs w:val="23"/>
                                </w:rPr>
                              </w:pPr>
                              <w:r w:rsidRPr="003139B2">
                                <w:rPr>
                                  <w:rFonts w:ascii="Comic Sans MS" w:hAnsi="Comic Sans MS"/>
                                  <w:color w:val="000000" w:themeColor="text1"/>
                                  <w:sz w:val="23"/>
                                  <w:szCs w:val="23"/>
                                </w:rPr>
                                <w:t>upset</w:t>
                              </w:r>
                            </w:p>
                          </w:tc>
                          <w:tc>
                            <w:tcPr>
                              <w:tcW w:w="4589" w:type="dxa"/>
                            </w:tcPr>
                            <w:p w14:paraId="5FE958FF" w14:textId="77777777" w:rsidR="005F3DAE" w:rsidRPr="003139B2" w:rsidRDefault="005F3DAE" w:rsidP="0070759E">
                              <w:pPr>
                                <w:jc w:val="center"/>
                                <w:rPr>
                                  <w:rFonts w:ascii="Comic Sans MS" w:hAnsi="Comic Sans MS"/>
                                  <w:color w:val="000000" w:themeColor="text1"/>
                                  <w:sz w:val="23"/>
                                  <w:szCs w:val="23"/>
                                </w:rPr>
                              </w:pPr>
                              <w:r w:rsidRPr="003139B2">
                                <w:rPr>
                                  <w:rFonts w:ascii="Comic Sans MS" w:hAnsi="Comic Sans MS"/>
                                  <w:color w:val="000000" w:themeColor="text1"/>
                                  <w:sz w:val="23"/>
                                  <w:szCs w:val="23"/>
                                </w:rPr>
                                <w:t xml:space="preserve">sad   distressed  troubled  unhappy </w:t>
                              </w:r>
                            </w:p>
                          </w:tc>
                        </w:tr>
                      </w:tbl>
                      <w:p w14:paraId="4D81DEC2" w14:textId="77777777" w:rsidR="005F3DAE" w:rsidRPr="00E97AFE" w:rsidRDefault="005F3DAE" w:rsidP="005F3DAE">
                        <w:pPr>
                          <w:shd w:val="clear" w:color="auto" w:fill="FFFFFF" w:themeFill="background1"/>
                          <w:rPr>
                            <w:rFonts w:ascii="Chalkboard" w:hAnsi="Chalkboard"/>
                            <w:i/>
                          </w:rPr>
                        </w:pPr>
                      </w:p>
                    </w:txbxContent>
                  </v:textbox>
                  <w10:wrap type="square"/>
                </v:shape>
              </w:pict>
            </w:r>
          </w:p>
          <w:p w14:paraId="4EF3A1AE" w14:textId="77777777" w:rsidR="005F3DAE" w:rsidRPr="00610287" w:rsidRDefault="005F3DAE" w:rsidP="005F3DAE">
            <w:pPr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</w:pPr>
            <w:r w:rsidRPr="00610287"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>An antonym is a word that has the opposite meaning to any given word. They are helpful when trying to describe differences between two contrasting things.</w:t>
            </w:r>
          </w:p>
          <w:p w14:paraId="738E74D6" w14:textId="77777777" w:rsidR="005F3DAE" w:rsidRPr="00610287" w:rsidRDefault="00543DF3" w:rsidP="005F3DAE">
            <w:pPr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</w:pPr>
            <w:r>
              <w:rPr>
                <w:rFonts w:ascii="Comic Sans MS" w:hAnsi="Comic Sans MS"/>
                <w:noProof/>
                <w:sz w:val="23"/>
                <w:szCs w:val="23"/>
              </w:rPr>
              <w:pict w14:anchorId="23444CC5">
                <v:shape id="Text Box 22" o:spid="_x0000_s1033" type="#_x0000_t202" style="position:absolute;margin-left:9pt;margin-top:4.85pt;width:5in;height:108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" fillcolor="#b6dde8 [1304]" strokecolor="#1f497d" strokeweight="2.25pt">
                  <v:fill rotate="t" focusposition="1,1" focussize="" focus="100%" type="gradientRadial"/>
                  <v:textbox>
                    <w:txbxContent>
                      <w:p w14:paraId="11F68B0E" w14:textId="77777777" w:rsidR="005F3DAE" w:rsidRPr="003139B2" w:rsidRDefault="005F3DAE" w:rsidP="005F3DAE">
                        <w:pPr>
                          <w:rPr>
                            <w:rFonts w:ascii="Comic Sans MS" w:hAnsi="Comic Sans MS"/>
                            <w:b/>
                            <w:color w:val="000000" w:themeColor="text1"/>
                            <w:sz w:val="23"/>
                            <w:szCs w:val="23"/>
                          </w:rPr>
                        </w:pPr>
                        <w:r w:rsidRPr="003139B2">
                          <w:rPr>
                            <w:rFonts w:ascii="Comic Sans MS" w:hAnsi="Comic Sans MS"/>
                            <w:b/>
                            <w:color w:val="000000" w:themeColor="text1"/>
                            <w:sz w:val="23"/>
                            <w:szCs w:val="23"/>
                          </w:rPr>
                          <w:t>Antonym Examples</w:t>
                        </w:r>
                      </w:p>
                      <w:p w14:paraId="3A415886" w14:textId="77777777" w:rsidR="005F3DAE" w:rsidRPr="003139B2" w:rsidRDefault="005F3DAE" w:rsidP="005F3DAE">
                        <w:pPr>
                          <w:rPr>
                            <w:rFonts w:ascii="Comic Sans MS" w:hAnsi="Comic Sans MS"/>
                            <w:color w:val="000000" w:themeColor="text1"/>
                            <w:sz w:val="23"/>
                            <w:szCs w:val="23"/>
                          </w:rPr>
                        </w:pPr>
                      </w:p>
                      <w:tbl>
                        <w:tblPr>
                          <w:tblStyle w:val="TableGrid"/>
                          <w:tblW w:w="0" w:type="auto"/>
                          <w:tblLook w:val="04A0" w:firstRow="1" w:lastRow="0" w:firstColumn="1" w:lastColumn="0" w:noHBand="0" w:noVBand="1"/>
                        </w:tblPr>
                        <w:tblGrid>
                          <w:gridCol w:w="2294"/>
                          <w:gridCol w:w="4589"/>
                        </w:tblGrid>
                        <w:tr w:rsidR="005F3DAE" w:rsidRPr="003139B2" w14:paraId="3EBE68A4" w14:textId="77777777" w:rsidTr="00C61930">
                          <w:tc>
                            <w:tcPr>
                              <w:tcW w:w="2294" w:type="dxa"/>
                            </w:tcPr>
                            <w:p w14:paraId="77EDEE9C" w14:textId="77777777" w:rsidR="005F3DAE" w:rsidRPr="003139B2" w:rsidRDefault="005F3DAE" w:rsidP="00C61930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color w:val="000000" w:themeColor="text1"/>
                                  <w:sz w:val="23"/>
                                  <w:szCs w:val="23"/>
                                </w:rPr>
                              </w:pPr>
                              <w:r w:rsidRPr="003139B2">
                                <w:rPr>
                                  <w:rFonts w:ascii="Comic Sans MS" w:hAnsi="Comic Sans MS"/>
                                  <w:b/>
                                  <w:color w:val="000000" w:themeColor="text1"/>
                                  <w:sz w:val="23"/>
                                  <w:szCs w:val="23"/>
                                </w:rPr>
                                <w:t>Word</w:t>
                              </w:r>
                            </w:p>
                          </w:tc>
                          <w:tc>
                            <w:tcPr>
                              <w:tcW w:w="4589" w:type="dxa"/>
                            </w:tcPr>
                            <w:p w14:paraId="7DE7C005" w14:textId="77777777" w:rsidR="005F3DAE" w:rsidRPr="003139B2" w:rsidRDefault="005F3DAE" w:rsidP="00C61930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color w:val="000000" w:themeColor="text1"/>
                                  <w:sz w:val="23"/>
                                  <w:szCs w:val="23"/>
                                </w:rPr>
                              </w:pPr>
                              <w:r w:rsidRPr="003139B2">
                                <w:rPr>
                                  <w:rFonts w:ascii="Comic Sans MS" w:hAnsi="Comic Sans MS"/>
                                  <w:b/>
                                  <w:color w:val="000000" w:themeColor="text1"/>
                                  <w:sz w:val="23"/>
                                  <w:szCs w:val="23"/>
                                </w:rPr>
                                <w:t>Antonyms</w:t>
                              </w:r>
                            </w:p>
                          </w:tc>
                        </w:tr>
                        <w:tr w:rsidR="005F3DAE" w:rsidRPr="003139B2" w14:paraId="0D4D4E54" w14:textId="77777777" w:rsidTr="00C61930">
                          <w:tc>
                            <w:tcPr>
                              <w:tcW w:w="2294" w:type="dxa"/>
                            </w:tcPr>
                            <w:p w14:paraId="29C139EA" w14:textId="77777777" w:rsidR="005F3DAE" w:rsidRPr="003139B2" w:rsidRDefault="005F3DAE" w:rsidP="00C61930">
                              <w:pPr>
                                <w:jc w:val="center"/>
                                <w:rPr>
                                  <w:rFonts w:ascii="Comic Sans MS" w:hAnsi="Comic Sans MS"/>
                                  <w:color w:val="000000" w:themeColor="text1"/>
                                  <w:sz w:val="23"/>
                                  <w:szCs w:val="23"/>
                                </w:rPr>
                              </w:pPr>
                              <w:r w:rsidRPr="003139B2">
                                <w:rPr>
                                  <w:rFonts w:ascii="Comic Sans MS" w:hAnsi="Comic Sans MS"/>
                                  <w:color w:val="000000" w:themeColor="text1"/>
                                  <w:sz w:val="23"/>
                                  <w:szCs w:val="23"/>
                                </w:rPr>
                                <w:t>excited</w:t>
                              </w:r>
                            </w:p>
                          </w:tc>
                          <w:tc>
                            <w:tcPr>
                              <w:tcW w:w="4589" w:type="dxa"/>
                            </w:tcPr>
                            <w:p w14:paraId="74D793C8" w14:textId="77777777" w:rsidR="005F3DAE" w:rsidRPr="003139B2" w:rsidRDefault="005F3DAE" w:rsidP="00E97AFE">
                              <w:pPr>
                                <w:jc w:val="center"/>
                                <w:rPr>
                                  <w:rFonts w:ascii="Comic Sans MS" w:hAnsi="Comic Sans MS"/>
                                  <w:color w:val="000000" w:themeColor="text1"/>
                                  <w:sz w:val="23"/>
                                  <w:szCs w:val="23"/>
                                </w:rPr>
                              </w:pPr>
                              <w:r w:rsidRPr="003139B2">
                                <w:rPr>
                                  <w:rFonts w:ascii="Comic Sans MS" w:hAnsi="Comic Sans MS"/>
                                  <w:color w:val="000000" w:themeColor="text1"/>
                                  <w:sz w:val="23"/>
                                  <w:szCs w:val="23"/>
                                </w:rPr>
                                <w:t>bored    calm    unenthusiastic</w:t>
                              </w:r>
                            </w:p>
                          </w:tc>
                        </w:tr>
                        <w:tr w:rsidR="005F3DAE" w:rsidRPr="003139B2" w14:paraId="486D1557" w14:textId="77777777" w:rsidTr="00C61930">
                          <w:tc>
                            <w:tcPr>
                              <w:tcW w:w="2294" w:type="dxa"/>
                            </w:tcPr>
                            <w:p w14:paraId="69C2AAEE" w14:textId="77777777" w:rsidR="005F3DAE" w:rsidRPr="003139B2" w:rsidRDefault="005F3DAE" w:rsidP="0070759E">
                              <w:pPr>
                                <w:jc w:val="center"/>
                                <w:rPr>
                                  <w:rFonts w:ascii="Comic Sans MS" w:hAnsi="Comic Sans MS"/>
                                  <w:color w:val="000000" w:themeColor="text1"/>
                                  <w:sz w:val="23"/>
                                  <w:szCs w:val="23"/>
                                </w:rPr>
                              </w:pPr>
                              <w:r w:rsidRPr="003139B2">
                                <w:rPr>
                                  <w:rFonts w:ascii="Comic Sans MS" w:hAnsi="Comic Sans MS"/>
                                  <w:color w:val="000000" w:themeColor="text1"/>
                                  <w:sz w:val="23"/>
                                  <w:szCs w:val="23"/>
                                </w:rPr>
                                <w:t>dangerously</w:t>
                              </w:r>
                            </w:p>
                          </w:tc>
                          <w:tc>
                            <w:tcPr>
                              <w:tcW w:w="4589" w:type="dxa"/>
                            </w:tcPr>
                            <w:p w14:paraId="6C245210" w14:textId="77777777" w:rsidR="005F3DAE" w:rsidRPr="003139B2" w:rsidRDefault="005F3DAE" w:rsidP="0070759E">
                              <w:pPr>
                                <w:jc w:val="center"/>
                                <w:rPr>
                                  <w:rFonts w:ascii="Comic Sans MS" w:hAnsi="Comic Sans MS"/>
                                  <w:color w:val="000000" w:themeColor="text1"/>
                                  <w:sz w:val="23"/>
                                  <w:szCs w:val="23"/>
                                </w:rPr>
                              </w:pPr>
                              <w:r w:rsidRPr="003139B2">
                                <w:rPr>
                                  <w:rFonts w:ascii="Comic Sans MS" w:hAnsi="Comic Sans MS"/>
                                  <w:color w:val="000000" w:themeColor="text1"/>
                                  <w:sz w:val="23"/>
                                  <w:szCs w:val="23"/>
                                </w:rPr>
                                <w:t>safely    carefully    cautiously</w:t>
                              </w:r>
                            </w:p>
                          </w:tc>
                        </w:tr>
                        <w:tr w:rsidR="005F3DAE" w:rsidRPr="003139B2" w14:paraId="29452D63" w14:textId="77777777" w:rsidTr="00C61930">
                          <w:tc>
                            <w:tcPr>
                              <w:tcW w:w="2294" w:type="dxa"/>
                            </w:tcPr>
                            <w:p w14:paraId="1BD8893E" w14:textId="77777777" w:rsidR="005F3DAE" w:rsidRPr="003139B2" w:rsidRDefault="005F3DAE" w:rsidP="0070759E">
                              <w:pPr>
                                <w:jc w:val="center"/>
                                <w:rPr>
                                  <w:rFonts w:ascii="Comic Sans MS" w:hAnsi="Comic Sans MS"/>
                                  <w:color w:val="000000" w:themeColor="text1"/>
                                  <w:sz w:val="23"/>
                                  <w:szCs w:val="23"/>
                                </w:rPr>
                              </w:pPr>
                              <w:r w:rsidRPr="003139B2">
                                <w:rPr>
                                  <w:rFonts w:ascii="Comic Sans MS" w:hAnsi="Comic Sans MS"/>
                                  <w:color w:val="000000" w:themeColor="text1"/>
                                  <w:sz w:val="23"/>
                                  <w:szCs w:val="23"/>
                                </w:rPr>
                                <w:t>upset</w:t>
                              </w:r>
                            </w:p>
                          </w:tc>
                          <w:tc>
                            <w:tcPr>
                              <w:tcW w:w="4589" w:type="dxa"/>
                            </w:tcPr>
                            <w:p w14:paraId="5D15D2CF" w14:textId="77777777" w:rsidR="005F3DAE" w:rsidRPr="003139B2" w:rsidRDefault="005F3DAE" w:rsidP="0070759E">
                              <w:pPr>
                                <w:jc w:val="center"/>
                                <w:rPr>
                                  <w:rFonts w:ascii="Comic Sans MS" w:hAnsi="Comic Sans MS"/>
                                  <w:color w:val="000000" w:themeColor="text1"/>
                                  <w:sz w:val="23"/>
                                  <w:szCs w:val="23"/>
                                </w:rPr>
                              </w:pPr>
                              <w:r w:rsidRPr="003139B2">
                                <w:rPr>
                                  <w:rFonts w:ascii="Comic Sans MS" w:hAnsi="Comic Sans MS"/>
                                  <w:color w:val="000000" w:themeColor="text1"/>
                                  <w:sz w:val="23"/>
                                  <w:szCs w:val="23"/>
                                </w:rPr>
                                <w:t>happy    pleased   content   joyful</w:t>
                              </w:r>
                            </w:p>
                          </w:tc>
                        </w:tr>
                      </w:tbl>
                      <w:p w14:paraId="5DEAEECD" w14:textId="77777777" w:rsidR="005F3DAE" w:rsidRDefault="005F3DAE" w:rsidP="005F3DAE">
                        <w:pPr>
                          <w:shd w:val="clear" w:color="auto" w:fill="FFFFFF" w:themeFill="background1"/>
                          <w:rPr>
                            <w:rFonts w:ascii="Chalkboard" w:hAnsi="Chalkboard"/>
                            <w:i/>
                          </w:rPr>
                        </w:pPr>
                      </w:p>
                      <w:p w14:paraId="18D82563" w14:textId="77777777" w:rsidR="005F3DAE" w:rsidRDefault="005F3DAE" w:rsidP="005F3DAE">
                        <w:pPr>
                          <w:shd w:val="clear" w:color="auto" w:fill="FFFFFF" w:themeFill="background1"/>
                          <w:rPr>
                            <w:rFonts w:ascii="Chalkboard" w:hAnsi="Chalkboard"/>
                            <w:i/>
                          </w:rPr>
                        </w:pPr>
                      </w:p>
                      <w:p w14:paraId="371F048F" w14:textId="77777777" w:rsidR="005F3DAE" w:rsidRDefault="005F3DAE" w:rsidP="005F3DAE">
                        <w:pPr>
                          <w:shd w:val="clear" w:color="auto" w:fill="FFFFFF" w:themeFill="background1"/>
                          <w:rPr>
                            <w:rFonts w:ascii="Chalkboard" w:hAnsi="Chalkboard"/>
                            <w:i/>
                          </w:rPr>
                        </w:pPr>
                      </w:p>
                      <w:p w14:paraId="3BFEA144" w14:textId="77777777" w:rsidR="005F3DAE" w:rsidRPr="00E97AFE" w:rsidRDefault="005F3DAE" w:rsidP="005F3DAE">
                        <w:pPr>
                          <w:shd w:val="clear" w:color="auto" w:fill="FFFFFF" w:themeFill="background1"/>
                          <w:rPr>
                            <w:rFonts w:ascii="Chalkboard" w:hAnsi="Chalkboard"/>
                            <w:i/>
                          </w:rPr>
                        </w:pPr>
                      </w:p>
                    </w:txbxContent>
                  </v:textbox>
                  <w10:wrap type="square"/>
                </v:shape>
              </w:pict>
            </w:r>
            <w:r w:rsidR="005F3DAE" w:rsidRPr="00610287"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 xml:space="preserve">  </w:t>
            </w:r>
          </w:p>
          <w:p w14:paraId="3B2533C6" w14:textId="77777777" w:rsidR="005F3DAE" w:rsidRPr="00610287" w:rsidRDefault="005F3DAE" w:rsidP="005F3DAE">
            <w:pPr>
              <w:rPr>
                <w:rFonts w:ascii="Comic Sans MS" w:hAnsi="Comic Sans MS"/>
                <w:sz w:val="23"/>
                <w:szCs w:val="23"/>
              </w:rPr>
            </w:pPr>
            <w:r w:rsidRPr="00610287">
              <w:rPr>
                <w:rFonts w:ascii="Comic Sans MS" w:hAnsi="Comic Sans MS"/>
                <w:b/>
                <w:color w:val="FF0000"/>
                <w:sz w:val="23"/>
                <w:szCs w:val="23"/>
              </w:rPr>
              <w:t>Practice Question:</w:t>
            </w:r>
            <w:r w:rsidRPr="00610287">
              <w:rPr>
                <w:rFonts w:ascii="Comic Sans MS" w:hAnsi="Comic Sans MS"/>
                <w:sz w:val="23"/>
                <w:szCs w:val="23"/>
              </w:rPr>
              <w:t xml:space="preserve">  Complete the table below by finding a synonym and antonym for each word. Imagine you are a thesaurus.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525"/>
              <w:gridCol w:w="2526"/>
              <w:gridCol w:w="2526"/>
            </w:tblGrid>
            <w:tr w:rsidR="005F3DAE" w:rsidRPr="00610287" w14:paraId="1009F1FA" w14:textId="77777777" w:rsidTr="00F47DB7">
              <w:tc>
                <w:tcPr>
                  <w:tcW w:w="2525" w:type="dxa"/>
                </w:tcPr>
                <w:p w14:paraId="1D3FFA7D" w14:textId="77777777" w:rsidR="005F3DAE" w:rsidRPr="00610287" w:rsidRDefault="005F3DAE" w:rsidP="00F47DB7">
                  <w:pPr>
                    <w:rPr>
                      <w:rFonts w:ascii="Comic Sans MS" w:hAnsi="Comic Sans MS"/>
                      <w:b/>
                      <w:color w:val="FF0000"/>
                      <w:sz w:val="23"/>
                      <w:szCs w:val="23"/>
                    </w:rPr>
                  </w:pPr>
                </w:p>
              </w:tc>
              <w:tc>
                <w:tcPr>
                  <w:tcW w:w="2526" w:type="dxa"/>
                </w:tcPr>
                <w:p w14:paraId="3A7952CB" w14:textId="77777777" w:rsidR="005F3DAE" w:rsidRPr="00610287" w:rsidRDefault="005F3DAE" w:rsidP="00F47DB7">
                  <w:pPr>
                    <w:jc w:val="center"/>
                    <w:rPr>
                      <w:rFonts w:ascii="Comic Sans MS" w:hAnsi="Comic Sans MS"/>
                      <w:b/>
                      <w:color w:val="1F497D" w:themeColor="text2"/>
                      <w:sz w:val="23"/>
                      <w:szCs w:val="23"/>
                    </w:rPr>
                  </w:pPr>
                  <w:r w:rsidRPr="00610287">
                    <w:rPr>
                      <w:rFonts w:ascii="Comic Sans MS" w:hAnsi="Comic Sans MS"/>
                      <w:b/>
                      <w:color w:val="1F497D" w:themeColor="text2"/>
                      <w:sz w:val="23"/>
                      <w:szCs w:val="23"/>
                    </w:rPr>
                    <w:t>Synonym</w:t>
                  </w:r>
                </w:p>
              </w:tc>
              <w:tc>
                <w:tcPr>
                  <w:tcW w:w="2526" w:type="dxa"/>
                </w:tcPr>
                <w:p w14:paraId="5B6A173A" w14:textId="77777777" w:rsidR="005F3DAE" w:rsidRPr="00610287" w:rsidRDefault="005F3DAE" w:rsidP="00F47DB7">
                  <w:pPr>
                    <w:jc w:val="center"/>
                    <w:rPr>
                      <w:rFonts w:ascii="Comic Sans MS" w:hAnsi="Comic Sans MS"/>
                      <w:b/>
                      <w:color w:val="FF0000"/>
                      <w:sz w:val="23"/>
                      <w:szCs w:val="23"/>
                    </w:rPr>
                  </w:pPr>
                  <w:r w:rsidRPr="00610287">
                    <w:rPr>
                      <w:rFonts w:ascii="Comic Sans MS" w:hAnsi="Comic Sans MS"/>
                      <w:b/>
                      <w:color w:val="FF0000"/>
                      <w:sz w:val="23"/>
                      <w:szCs w:val="23"/>
                    </w:rPr>
                    <w:t>Antonym</w:t>
                  </w:r>
                </w:p>
              </w:tc>
            </w:tr>
            <w:tr w:rsidR="005F3DAE" w:rsidRPr="00610287" w14:paraId="68B13354" w14:textId="77777777" w:rsidTr="00F47DB7">
              <w:tc>
                <w:tcPr>
                  <w:tcW w:w="2525" w:type="dxa"/>
                </w:tcPr>
                <w:p w14:paraId="6894B87E" w14:textId="77777777" w:rsidR="005F3DAE" w:rsidRPr="00610287" w:rsidRDefault="005F3DAE" w:rsidP="00F47DB7">
                  <w:pPr>
                    <w:rPr>
                      <w:rFonts w:ascii="Comic Sans MS" w:hAnsi="Comic Sans MS"/>
                      <w:sz w:val="23"/>
                      <w:szCs w:val="23"/>
                    </w:rPr>
                  </w:pPr>
                  <w:r w:rsidRPr="00610287">
                    <w:rPr>
                      <w:rFonts w:ascii="Comic Sans MS" w:hAnsi="Comic Sans MS"/>
                      <w:sz w:val="23"/>
                      <w:szCs w:val="23"/>
                    </w:rPr>
                    <w:t>1. confusing</w:t>
                  </w:r>
                </w:p>
              </w:tc>
              <w:tc>
                <w:tcPr>
                  <w:tcW w:w="2526" w:type="dxa"/>
                </w:tcPr>
                <w:p w14:paraId="2C76AE37" w14:textId="77777777" w:rsidR="005F3DAE" w:rsidRPr="00610287" w:rsidRDefault="005F3DAE" w:rsidP="00F47DB7">
                  <w:pPr>
                    <w:rPr>
                      <w:rFonts w:ascii="Comic Sans MS" w:hAnsi="Comic Sans MS"/>
                      <w:b/>
                      <w:color w:val="FF0000"/>
                      <w:sz w:val="23"/>
                      <w:szCs w:val="23"/>
                    </w:rPr>
                  </w:pPr>
                </w:p>
              </w:tc>
              <w:tc>
                <w:tcPr>
                  <w:tcW w:w="2526" w:type="dxa"/>
                </w:tcPr>
                <w:p w14:paraId="600631CB" w14:textId="77777777" w:rsidR="005F3DAE" w:rsidRPr="00610287" w:rsidRDefault="005F3DAE" w:rsidP="00F47DB7">
                  <w:pPr>
                    <w:rPr>
                      <w:rFonts w:ascii="Comic Sans MS" w:hAnsi="Comic Sans MS"/>
                      <w:b/>
                      <w:color w:val="FF0000"/>
                      <w:sz w:val="23"/>
                      <w:szCs w:val="23"/>
                    </w:rPr>
                  </w:pPr>
                </w:p>
              </w:tc>
            </w:tr>
            <w:tr w:rsidR="005F3DAE" w:rsidRPr="00610287" w14:paraId="55B43926" w14:textId="77777777" w:rsidTr="00F47DB7">
              <w:tc>
                <w:tcPr>
                  <w:tcW w:w="2525" w:type="dxa"/>
                </w:tcPr>
                <w:p w14:paraId="710AFDA5" w14:textId="77777777" w:rsidR="005F3DAE" w:rsidRPr="00610287" w:rsidRDefault="005F3DAE" w:rsidP="00F47DB7">
                  <w:pPr>
                    <w:rPr>
                      <w:rFonts w:ascii="Comic Sans MS" w:hAnsi="Comic Sans MS"/>
                      <w:sz w:val="23"/>
                      <w:szCs w:val="23"/>
                    </w:rPr>
                  </w:pPr>
                  <w:r w:rsidRPr="00610287">
                    <w:rPr>
                      <w:rFonts w:ascii="Comic Sans MS" w:hAnsi="Comic Sans MS"/>
                      <w:sz w:val="23"/>
                      <w:szCs w:val="23"/>
                    </w:rPr>
                    <w:t>2. disturbingly</w:t>
                  </w:r>
                </w:p>
              </w:tc>
              <w:tc>
                <w:tcPr>
                  <w:tcW w:w="2526" w:type="dxa"/>
                </w:tcPr>
                <w:p w14:paraId="4DB1A4DE" w14:textId="77777777" w:rsidR="005F3DAE" w:rsidRPr="00610287" w:rsidRDefault="005F3DAE" w:rsidP="00F47DB7">
                  <w:pPr>
                    <w:rPr>
                      <w:rFonts w:ascii="Comic Sans MS" w:hAnsi="Comic Sans MS"/>
                      <w:b/>
                      <w:color w:val="FF0000"/>
                      <w:sz w:val="23"/>
                      <w:szCs w:val="23"/>
                    </w:rPr>
                  </w:pPr>
                </w:p>
              </w:tc>
              <w:tc>
                <w:tcPr>
                  <w:tcW w:w="2526" w:type="dxa"/>
                </w:tcPr>
                <w:p w14:paraId="330EB14A" w14:textId="77777777" w:rsidR="005F3DAE" w:rsidRPr="00610287" w:rsidRDefault="005F3DAE" w:rsidP="00F47DB7">
                  <w:pPr>
                    <w:rPr>
                      <w:rFonts w:ascii="Comic Sans MS" w:hAnsi="Comic Sans MS"/>
                      <w:b/>
                      <w:color w:val="FF0000"/>
                      <w:sz w:val="23"/>
                      <w:szCs w:val="23"/>
                    </w:rPr>
                  </w:pPr>
                </w:p>
              </w:tc>
            </w:tr>
          </w:tbl>
          <w:p w14:paraId="7E015BC4" w14:textId="77777777" w:rsidR="00AF0BF7" w:rsidRPr="00C13DF2" w:rsidRDefault="009C5AF2" w:rsidP="009C5AF2">
            <w:pPr>
              <w:rPr>
                <w:rFonts w:ascii="Chalkboard" w:hAnsi="Chalkboard"/>
                <w:color w:val="FF0000"/>
              </w:rPr>
            </w:pPr>
            <w:r>
              <w:rPr>
                <w:rFonts w:ascii="Chalkboard" w:hAnsi="Chalkboard"/>
                <w:color w:val="1F497D" w:themeColor="text2"/>
                <w:sz w:val="32"/>
                <w:szCs w:val="32"/>
              </w:rPr>
              <w:t xml:space="preserve">   </w:t>
            </w:r>
          </w:p>
        </w:tc>
      </w:tr>
    </w:tbl>
    <w:p w14:paraId="1536DBD9" w14:textId="77777777" w:rsidR="00B350AE" w:rsidRDefault="00B350AE"/>
    <w:sectPr w:rsidR="00B350AE" w:rsidSect="00FC322F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halkboard">
    <w:altName w:val="Calibri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1C0D0F"/>
    <w:multiLevelType w:val="hybridMultilevel"/>
    <w:tmpl w:val="D7F8C3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CF516E"/>
    <w:multiLevelType w:val="hybridMultilevel"/>
    <w:tmpl w:val="77EC3A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C322F"/>
    <w:rsid w:val="00035215"/>
    <w:rsid w:val="000B4E93"/>
    <w:rsid w:val="000C1604"/>
    <w:rsid w:val="000D6D7A"/>
    <w:rsid w:val="000E725F"/>
    <w:rsid w:val="000F2D66"/>
    <w:rsid w:val="00120122"/>
    <w:rsid w:val="0013294B"/>
    <w:rsid w:val="001354EF"/>
    <w:rsid w:val="001475D6"/>
    <w:rsid w:val="00175F15"/>
    <w:rsid w:val="00184A11"/>
    <w:rsid w:val="001E5E0D"/>
    <w:rsid w:val="001F5458"/>
    <w:rsid w:val="002E2C99"/>
    <w:rsid w:val="0030381F"/>
    <w:rsid w:val="003345BC"/>
    <w:rsid w:val="00341E41"/>
    <w:rsid w:val="00394768"/>
    <w:rsid w:val="003E39EF"/>
    <w:rsid w:val="004070EC"/>
    <w:rsid w:val="00412390"/>
    <w:rsid w:val="00433508"/>
    <w:rsid w:val="00446120"/>
    <w:rsid w:val="004D00D9"/>
    <w:rsid w:val="004E583C"/>
    <w:rsid w:val="00541039"/>
    <w:rsid w:val="00543DF3"/>
    <w:rsid w:val="005D4E25"/>
    <w:rsid w:val="005F3DAE"/>
    <w:rsid w:val="005F4D9E"/>
    <w:rsid w:val="0067355A"/>
    <w:rsid w:val="006B1D78"/>
    <w:rsid w:val="006E0CF2"/>
    <w:rsid w:val="006E4193"/>
    <w:rsid w:val="0070569F"/>
    <w:rsid w:val="0070759E"/>
    <w:rsid w:val="00715136"/>
    <w:rsid w:val="00766E97"/>
    <w:rsid w:val="008B5176"/>
    <w:rsid w:val="008B5DEB"/>
    <w:rsid w:val="008C728A"/>
    <w:rsid w:val="009173DC"/>
    <w:rsid w:val="00950CBA"/>
    <w:rsid w:val="009514BE"/>
    <w:rsid w:val="009C5AF2"/>
    <w:rsid w:val="00A20656"/>
    <w:rsid w:val="00A861D2"/>
    <w:rsid w:val="00AF0BF7"/>
    <w:rsid w:val="00B152A2"/>
    <w:rsid w:val="00B277EC"/>
    <w:rsid w:val="00B350AE"/>
    <w:rsid w:val="00B35FB5"/>
    <w:rsid w:val="00BA7462"/>
    <w:rsid w:val="00C13DF2"/>
    <w:rsid w:val="00C519EC"/>
    <w:rsid w:val="00C61930"/>
    <w:rsid w:val="00C947F2"/>
    <w:rsid w:val="00D5110D"/>
    <w:rsid w:val="00D66F7E"/>
    <w:rsid w:val="00D70C0E"/>
    <w:rsid w:val="00D81663"/>
    <w:rsid w:val="00E458C8"/>
    <w:rsid w:val="00E97AFE"/>
    <w:rsid w:val="00EC3FAB"/>
    <w:rsid w:val="00F142DA"/>
    <w:rsid w:val="00F43103"/>
    <w:rsid w:val="00F715FC"/>
    <w:rsid w:val="00F9044F"/>
    <w:rsid w:val="00FA388A"/>
    <w:rsid w:val="00FA7035"/>
    <w:rsid w:val="00FB3155"/>
    <w:rsid w:val="00FC322F"/>
    <w:rsid w:val="00FC78B3"/>
    <w:rsid w:val="00FD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35"/>
    <o:shapelayout v:ext="edit">
      <o:idmap v:ext="edit" data="1"/>
    </o:shapelayout>
  </w:shapeDefaults>
  <w:decimalSymbol w:val="."/>
  <w:listSeparator w:val=","/>
  <w14:docId w14:val="3CB013FD"/>
  <w15:docId w15:val="{ABDF7764-5CC6-4C98-838C-9E6A0C1FE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52A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C32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F0BF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0BF7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0F2D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847</Words>
  <Characters>4832</Characters>
  <Application>Microsoft Office Word</Application>
  <DocSecurity>0</DocSecurity>
  <Lines>40</Lines>
  <Paragraphs>11</Paragraphs>
  <ScaleCrop>false</ScaleCrop>
  <Company>Marchwood Junior School</Company>
  <LinksUpToDate>false</LinksUpToDate>
  <CharactersWithSpaces>5668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Marchwood Junior</dc:creator>
  <cp:keywords/>
  <dc:description/>
  <cp:lastModifiedBy>Mel Hallinan</cp:lastModifiedBy>
  <cp:revision>2</cp:revision>
  <dcterms:created xsi:type="dcterms:W3CDTF">2023-08-15T18:26:00Z</dcterms:created>
  <dcterms:modified xsi:type="dcterms:W3CDTF">2023-08-15T18:26:00Z</dcterms:modified>
</cp:coreProperties>
</file>