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22EE3" w14:textId="774D4F96" w:rsidR="00B57272" w:rsidRPr="00FC11E8" w:rsidRDefault="00B57272" w:rsidP="00B57272">
      <w:pPr>
        <w:autoSpaceDE w:val="0"/>
        <w:autoSpaceDN w:val="0"/>
        <w:adjustRightInd w:val="0"/>
        <w:rPr>
          <w:i/>
          <w:iCs/>
          <w:noProof/>
          <w:color w:val="000000"/>
          <w:szCs w:val="24"/>
        </w:rPr>
      </w:pPr>
      <w:r w:rsidRPr="00FC11E8">
        <w:rPr>
          <w:i/>
          <w:iCs/>
          <w:noProof/>
          <w:color w:val="000000"/>
          <w:szCs w:val="24"/>
        </w:rPr>
        <w:t>This policy was amended on 1</w:t>
      </w:r>
      <w:r>
        <w:rPr>
          <w:i/>
          <w:iCs/>
          <w:noProof/>
          <w:color w:val="000000"/>
          <w:szCs w:val="24"/>
        </w:rPr>
        <w:t>5</w:t>
      </w:r>
      <w:r w:rsidRPr="00FC11E8">
        <w:rPr>
          <w:i/>
          <w:iCs/>
          <w:noProof/>
          <w:color w:val="000000"/>
          <w:szCs w:val="24"/>
        </w:rPr>
        <w:t xml:space="preserve">/08/2024 following approval from the School’s Adjudicator to reduce the determined PAN for Year </w:t>
      </w:r>
      <w:r>
        <w:rPr>
          <w:i/>
          <w:iCs/>
          <w:noProof/>
          <w:color w:val="000000"/>
          <w:szCs w:val="24"/>
        </w:rPr>
        <w:t>3</w:t>
      </w:r>
      <w:r w:rsidRPr="00FC11E8">
        <w:rPr>
          <w:i/>
          <w:iCs/>
          <w:noProof/>
          <w:color w:val="000000"/>
          <w:szCs w:val="24"/>
        </w:rPr>
        <w:t xml:space="preserve"> at </w:t>
      </w:r>
      <w:r>
        <w:rPr>
          <w:i/>
          <w:iCs/>
          <w:noProof/>
          <w:color w:val="000000"/>
          <w:szCs w:val="24"/>
        </w:rPr>
        <w:t>Marchwood Junior</w:t>
      </w:r>
      <w:r w:rsidRPr="00FC11E8">
        <w:rPr>
          <w:i/>
          <w:iCs/>
          <w:noProof/>
          <w:color w:val="000000"/>
          <w:szCs w:val="24"/>
        </w:rPr>
        <w:t xml:space="preserve"> School in 2024/25 from 90 to 6</w:t>
      </w:r>
      <w:r>
        <w:rPr>
          <w:i/>
          <w:iCs/>
          <w:noProof/>
          <w:color w:val="000000"/>
          <w:szCs w:val="24"/>
        </w:rPr>
        <w:t>6</w:t>
      </w:r>
      <w:r w:rsidRPr="00FC11E8">
        <w:rPr>
          <w:i/>
          <w:iCs/>
          <w:noProof/>
          <w:color w:val="000000"/>
          <w:szCs w:val="24"/>
        </w:rPr>
        <w:t xml:space="preserve">. Details of the decision are available at </w:t>
      </w:r>
      <w:hyperlink r:id="rId7" w:history="1">
        <w:r w:rsidRPr="00B57272">
          <w:rPr>
            <w:rStyle w:val="Hyperlink"/>
            <w:i/>
            <w:iCs/>
          </w:rPr>
          <w:t>Marchwood Primary School, Hampshire: 15 August 2024 - GOV.UK (www.gov.uk)</w:t>
        </w:r>
      </w:hyperlink>
    </w:p>
    <w:p w14:paraId="336278E7" w14:textId="77777777" w:rsidR="00B57272" w:rsidRDefault="00B57272" w:rsidP="00B14C22">
      <w:pPr>
        <w:autoSpaceDE w:val="0"/>
        <w:autoSpaceDN w:val="0"/>
        <w:adjustRightInd w:val="0"/>
        <w:jc w:val="center"/>
        <w:rPr>
          <w:rFonts w:ascii="Gill Sans MT" w:hAnsi="Gill Sans MT" w:cs="Gill Sans MT"/>
          <w:b/>
          <w:bCs/>
          <w:noProof/>
          <w:color w:val="000000"/>
          <w:sz w:val="32"/>
          <w:szCs w:val="32"/>
        </w:rPr>
      </w:pPr>
    </w:p>
    <w:p w14:paraId="480251CE" w14:textId="71DC818A" w:rsidR="00B14C22" w:rsidRPr="009D586C" w:rsidRDefault="00B14C22" w:rsidP="00B14C22">
      <w:pPr>
        <w:autoSpaceDE w:val="0"/>
        <w:autoSpaceDN w:val="0"/>
        <w:adjustRightInd w:val="0"/>
        <w:jc w:val="center"/>
        <w:rPr>
          <w:rFonts w:ascii="Gill Sans MT" w:hAnsi="Gill Sans MT" w:cs="Gill Sans MT"/>
          <w:b/>
          <w:bCs/>
          <w:color w:val="000000"/>
          <w:sz w:val="32"/>
          <w:szCs w:val="32"/>
        </w:rPr>
      </w:pPr>
      <w:r w:rsidRPr="00C13D4C">
        <w:rPr>
          <w:rFonts w:ascii="Gill Sans MT" w:hAnsi="Gill Sans MT" w:cs="Gill Sans MT"/>
          <w:b/>
          <w:bCs/>
          <w:noProof/>
          <w:color w:val="000000"/>
          <w:sz w:val="32"/>
          <w:szCs w:val="32"/>
        </w:rPr>
        <w:t>Marchwood Junior School</w:t>
      </w:r>
      <w:r>
        <w:rPr>
          <w:rFonts w:ascii="Gill Sans MT" w:hAnsi="Gill Sans MT" w:cs="Gill Sans MT"/>
          <w:b/>
          <w:bCs/>
          <w:color w:val="000000"/>
          <w:sz w:val="32"/>
          <w:szCs w:val="32"/>
        </w:rPr>
        <w:t xml:space="preserve"> </w:t>
      </w:r>
    </w:p>
    <w:p w14:paraId="480251CF" w14:textId="77777777" w:rsidR="00B14C22" w:rsidRPr="009D586C" w:rsidRDefault="00B14C22" w:rsidP="00B14C22">
      <w:pPr>
        <w:autoSpaceDE w:val="0"/>
        <w:autoSpaceDN w:val="0"/>
        <w:adjustRightInd w:val="0"/>
        <w:jc w:val="center"/>
        <w:rPr>
          <w:rFonts w:ascii="Gill Sans MT" w:hAnsi="Gill Sans MT" w:cs="Gill Sans MT"/>
          <w:b/>
          <w:bCs/>
          <w:color w:val="000000"/>
          <w:sz w:val="32"/>
          <w:szCs w:val="32"/>
        </w:rPr>
      </w:pPr>
      <w:r>
        <w:rPr>
          <w:rFonts w:ascii="Gill Sans MT" w:hAnsi="Gill Sans MT" w:cs="Gill Sans MT"/>
          <w:b/>
          <w:bCs/>
          <w:color w:val="000000"/>
          <w:sz w:val="32"/>
          <w:szCs w:val="32"/>
        </w:rPr>
        <w:t>Admission Policy 2024-2025</w:t>
      </w:r>
    </w:p>
    <w:p w14:paraId="480251D0" w14:textId="77777777" w:rsidR="00B14C22" w:rsidRPr="009D586C" w:rsidRDefault="00B14C22" w:rsidP="00B14C22">
      <w:pPr>
        <w:autoSpaceDE w:val="0"/>
        <w:autoSpaceDN w:val="0"/>
        <w:adjustRightInd w:val="0"/>
        <w:jc w:val="center"/>
        <w:rPr>
          <w:rFonts w:ascii="Gill Sans MT" w:hAnsi="Gill Sans MT" w:cs="Gill Sans MT"/>
          <w:b/>
          <w:bCs/>
          <w:color w:val="000000"/>
          <w:sz w:val="32"/>
          <w:szCs w:val="32"/>
        </w:rPr>
      </w:pPr>
    </w:p>
    <w:p w14:paraId="480251D1" w14:textId="77777777" w:rsidR="00B14C22" w:rsidRPr="0029397D" w:rsidRDefault="00B14C22" w:rsidP="00B14C22">
      <w:pPr>
        <w:rPr>
          <w:szCs w:val="24"/>
        </w:rPr>
      </w:pPr>
      <w:r w:rsidRPr="0029397D">
        <w:rPr>
          <w:szCs w:val="24"/>
        </w:rPr>
        <w:t xml:space="preserve">This policy will be used during 2023/24 for allocating places in the main admission round for entry to Year 3 in September 2024. It will also apply to in-year admissions during 2024/25. </w:t>
      </w:r>
    </w:p>
    <w:p w14:paraId="480251D2" w14:textId="77777777" w:rsidR="00B14C22" w:rsidRPr="0029397D" w:rsidRDefault="00B14C22" w:rsidP="00B14C22">
      <w:pPr>
        <w:rPr>
          <w:szCs w:val="24"/>
        </w:rPr>
      </w:pPr>
    </w:p>
    <w:p w14:paraId="480251D3" w14:textId="77777777" w:rsidR="00B14C22" w:rsidRPr="0029397D" w:rsidRDefault="00B14C22" w:rsidP="00B14C22">
      <w:pPr>
        <w:autoSpaceDE w:val="0"/>
        <w:autoSpaceDN w:val="0"/>
        <w:adjustRightInd w:val="0"/>
        <w:rPr>
          <w:color w:val="000000"/>
          <w:szCs w:val="24"/>
        </w:rPr>
      </w:pPr>
      <w:r w:rsidRPr="0029397D">
        <w:rPr>
          <w:color w:val="000000"/>
          <w:szCs w:val="24"/>
        </w:rPr>
        <w:t xml:space="preserve">Hampshire County Council is the admission authority for </w:t>
      </w:r>
      <w:r w:rsidRPr="00C13D4C">
        <w:rPr>
          <w:noProof/>
          <w:color w:val="000000"/>
          <w:szCs w:val="24"/>
        </w:rPr>
        <w:t>Marchwood Junior School</w:t>
      </w:r>
      <w:r w:rsidRPr="0029397D">
        <w:rPr>
          <w:color w:val="000000"/>
          <w:szCs w:val="24"/>
        </w:rPr>
        <w:t>. The admission arrangements are determined by the County Council, after statutory consultations.</w:t>
      </w:r>
    </w:p>
    <w:p w14:paraId="480251D4" w14:textId="77777777" w:rsidR="00B14C22" w:rsidRPr="0029397D" w:rsidRDefault="00B14C22" w:rsidP="00B14C22">
      <w:pPr>
        <w:autoSpaceDE w:val="0"/>
        <w:autoSpaceDN w:val="0"/>
        <w:adjustRightInd w:val="0"/>
        <w:jc w:val="both"/>
        <w:rPr>
          <w:color w:val="000000"/>
          <w:szCs w:val="24"/>
        </w:rPr>
      </w:pPr>
    </w:p>
    <w:p w14:paraId="480251D5" w14:textId="77777777" w:rsidR="00B14C22" w:rsidRPr="0029397D" w:rsidRDefault="00B14C22" w:rsidP="00B14C22">
      <w:pPr>
        <w:autoSpaceDE w:val="0"/>
        <w:autoSpaceDN w:val="0"/>
        <w:adjustRightInd w:val="0"/>
        <w:rPr>
          <w:b/>
          <w:bCs/>
          <w:color w:val="000000"/>
          <w:szCs w:val="24"/>
        </w:rPr>
      </w:pPr>
      <w:r w:rsidRPr="0029397D">
        <w:rPr>
          <w:b/>
          <w:bCs/>
          <w:color w:val="000000"/>
          <w:szCs w:val="24"/>
        </w:rPr>
        <w:t>Published Admission Number (PAN)</w:t>
      </w:r>
    </w:p>
    <w:p w14:paraId="480251D6" w14:textId="77777777" w:rsidR="00B14C22" w:rsidRPr="0029397D" w:rsidRDefault="00B14C22" w:rsidP="00B14C22">
      <w:pPr>
        <w:autoSpaceDE w:val="0"/>
        <w:autoSpaceDN w:val="0"/>
        <w:adjustRightInd w:val="0"/>
        <w:rPr>
          <w:color w:val="000000"/>
          <w:szCs w:val="24"/>
        </w:rPr>
      </w:pPr>
    </w:p>
    <w:p w14:paraId="480251D7" w14:textId="77777777" w:rsidR="00B14C22" w:rsidRPr="0029397D" w:rsidRDefault="00B14C22" w:rsidP="00B14C22">
      <w:pPr>
        <w:autoSpaceDE w:val="0"/>
        <w:autoSpaceDN w:val="0"/>
        <w:adjustRightInd w:val="0"/>
        <w:rPr>
          <w:szCs w:val="24"/>
        </w:rPr>
      </w:pPr>
      <w:r w:rsidRPr="0029397D">
        <w:rPr>
          <w:color w:val="000000"/>
          <w:szCs w:val="24"/>
        </w:rPr>
        <w:t>Each junior school has a published admission number (PAN)</w:t>
      </w:r>
      <w:r>
        <w:rPr>
          <w:color w:val="000000"/>
          <w:szCs w:val="24"/>
          <w:vertAlign w:val="superscript"/>
        </w:rPr>
        <w:t>1</w:t>
      </w:r>
      <w:r w:rsidRPr="0029397D">
        <w:rPr>
          <w:color w:val="000000"/>
          <w:szCs w:val="24"/>
        </w:rPr>
        <w:t xml:space="preserve"> for entry to Year 3.  The school will admit this number of children if there are sufficient applications. </w:t>
      </w:r>
      <w:r w:rsidRPr="0029397D">
        <w:rPr>
          <w:bCs/>
          <w:szCs w:val="24"/>
        </w:rPr>
        <w:t xml:space="preserve">Where there are fewer applications than the published admission number, places will be offered to all applicants. </w:t>
      </w:r>
    </w:p>
    <w:p w14:paraId="480251D8" w14:textId="77777777" w:rsidR="00B14C22" w:rsidRDefault="00B14C22" w:rsidP="00B14C22">
      <w:pPr>
        <w:autoSpaceDE w:val="0"/>
        <w:autoSpaceDN w:val="0"/>
        <w:adjustRightInd w:val="0"/>
        <w:rPr>
          <w:b/>
          <w:bCs/>
          <w:color w:val="000000"/>
          <w:szCs w:val="24"/>
        </w:rPr>
      </w:pPr>
    </w:p>
    <w:p w14:paraId="480251D9" w14:textId="5ADAA259" w:rsidR="00B14C22" w:rsidRPr="00453E23" w:rsidRDefault="00B14C22" w:rsidP="00B14C22">
      <w:pPr>
        <w:autoSpaceDE w:val="0"/>
        <w:autoSpaceDN w:val="0"/>
        <w:adjustRightInd w:val="0"/>
        <w:rPr>
          <w:color w:val="000000"/>
          <w:szCs w:val="24"/>
        </w:rPr>
      </w:pPr>
      <w:r>
        <w:rPr>
          <w:color w:val="000000"/>
          <w:szCs w:val="24"/>
        </w:rPr>
        <w:t xml:space="preserve">The PAN for </w:t>
      </w:r>
      <w:r w:rsidRPr="00C13D4C">
        <w:rPr>
          <w:noProof/>
          <w:color w:val="000000"/>
          <w:szCs w:val="24"/>
        </w:rPr>
        <w:t>Marchwood Junior School</w:t>
      </w:r>
      <w:r>
        <w:rPr>
          <w:color w:val="000000"/>
          <w:szCs w:val="24"/>
        </w:rPr>
        <w:t xml:space="preserve"> for 2024-2025 is </w:t>
      </w:r>
      <w:r w:rsidR="00B57272">
        <w:rPr>
          <w:b/>
          <w:bCs/>
          <w:noProof/>
          <w:color w:val="000000"/>
          <w:szCs w:val="24"/>
        </w:rPr>
        <w:t>66</w:t>
      </w:r>
      <w:r>
        <w:rPr>
          <w:color w:val="000000"/>
          <w:szCs w:val="24"/>
        </w:rPr>
        <w:t xml:space="preserve"> </w:t>
      </w:r>
    </w:p>
    <w:p w14:paraId="480251DA" w14:textId="77777777" w:rsidR="00B14C22" w:rsidRPr="0029397D" w:rsidRDefault="00B14C22" w:rsidP="00B14C22">
      <w:pPr>
        <w:autoSpaceDE w:val="0"/>
        <w:autoSpaceDN w:val="0"/>
        <w:adjustRightInd w:val="0"/>
        <w:rPr>
          <w:b/>
          <w:bCs/>
          <w:color w:val="000000"/>
          <w:szCs w:val="24"/>
        </w:rPr>
      </w:pPr>
    </w:p>
    <w:p w14:paraId="480251DB" w14:textId="77777777" w:rsidR="00B14C22" w:rsidRPr="0029397D" w:rsidRDefault="00B14C22" w:rsidP="00B14C22">
      <w:pPr>
        <w:autoSpaceDE w:val="0"/>
        <w:autoSpaceDN w:val="0"/>
        <w:adjustRightInd w:val="0"/>
        <w:rPr>
          <w:b/>
          <w:bCs/>
          <w:color w:val="000000"/>
          <w:szCs w:val="24"/>
        </w:rPr>
      </w:pPr>
      <w:r w:rsidRPr="0029397D">
        <w:rPr>
          <w:b/>
          <w:bCs/>
          <w:color w:val="000000"/>
          <w:szCs w:val="24"/>
        </w:rPr>
        <w:t>Admissions Process</w:t>
      </w:r>
    </w:p>
    <w:p w14:paraId="480251DC" w14:textId="77777777" w:rsidR="00B14C22" w:rsidRPr="0029397D" w:rsidRDefault="00B14C22" w:rsidP="00B14C22">
      <w:pPr>
        <w:autoSpaceDE w:val="0"/>
        <w:autoSpaceDN w:val="0"/>
        <w:adjustRightInd w:val="0"/>
        <w:rPr>
          <w:b/>
          <w:bCs/>
          <w:color w:val="000000"/>
          <w:szCs w:val="24"/>
        </w:rPr>
      </w:pPr>
    </w:p>
    <w:p w14:paraId="480251DD" w14:textId="77777777" w:rsidR="00B14C22" w:rsidRPr="0029397D" w:rsidRDefault="00B14C22" w:rsidP="00B14C22">
      <w:pPr>
        <w:autoSpaceDE w:val="0"/>
        <w:autoSpaceDN w:val="0"/>
        <w:adjustRightInd w:val="0"/>
        <w:rPr>
          <w:b/>
          <w:bCs/>
          <w:color w:val="000000"/>
          <w:szCs w:val="24"/>
        </w:rPr>
      </w:pPr>
      <w:r w:rsidRPr="0029397D">
        <w:rPr>
          <w:color w:val="000000"/>
          <w:szCs w:val="24"/>
        </w:rPr>
        <w:t xml:space="preserve">The County Council will consider first all those applications received by the published deadline of </w:t>
      </w:r>
      <w:r w:rsidRPr="0029397D">
        <w:rPr>
          <w:b/>
          <w:bCs/>
          <w:color w:val="000000"/>
          <w:szCs w:val="24"/>
        </w:rPr>
        <w:t>midnight on 15 January 2024</w:t>
      </w:r>
      <w:r w:rsidRPr="0029397D">
        <w:rPr>
          <w:color w:val="000000"/>
          <w:szCs w:val="24"/>
        </w:rPr>
        <w:t xml:space="preserve">. </w:t>
      </w:r>
      <w:r w:rsidRPr="0029397D">
        <w:rPr>
          <w:b/>
          <w:bCs/>
          <w:color w:val="000000"/>
          <w:szCs w:val="24"/>
        </w:rPr>
        <w:t>Notifications to parents offering a junior school place will be sent by the County Council on 16 April 2024.</w:t>
      </w:r>
    </w:p>
    <w:p w14:paraId="480251DE" w14:textId="77777777" w:rsidR="00B14C22" w:rsidRPr="0029397D" w:rsidRDefault="00B14C22" w:rsidP="00B14C22">
      <w:pPr>
        <w:autoSpaceDE w:val="0"/>
        <w:autoSpaceDN w:val="0"/>
        <w:adjustRightInd w:val="0"/>
        <w:rPr>
          <w:b/>
          <w:bCs/>
          <w:color w:val="000000"/>
          <w:szCs w:val="24"/>
        </w:rPr>
      </w:pPr>
    </w:p>
    <w:p w14:paraId="480251DF" w14:textId="77777777" w:rsidR="00B14C22" w:rsidRPr="0029397D" w:rsidRDefault="00B14C22" w:rsidP="00B14C22">
      <w:pPr>
        <w:autoSpaceDE w:val="0"/>
        <w:autoSpaceDN w:val="0"/>
        <w:adjustRightInd w:val="0"/>
        <w:rPr>
          <w:color w:val="000000"/>
          <w:szCs w:val="24"/>
        </w:rPr>
      </w:pPr>
      <w:r w:rsidRPr="0029397D">
        <w:rPr>
          <w:color w:val="000000"/>
          <w:szCs w:val="24"/>
        </w:rPr>
        <w:t>Applications made after the deadline will be considered after all on-time applications have been fully processed unless exceptional circumstances merit consideration alongside on-time applications.</w:t>
      </w:r>
    </w:p>
    <w:p w14:paraId="480251E0" w14:textId="77777777" w:rsidR="00B14C22" w:rsidRPr="0029397D" w:rsidRDefault="00B14C22" w:rsidP="00B14C22">
      <w:pPr>
        <w:autoSpaceDE w:val="0"/>
        <w:autoSpaceDN w:val="0"/>
        <w:adjustRightInd w:val="0"/>
        <w:rPr>
          <w:color w:val="000000"/>
          <w:szCs w:val="24"/>
        </w:rPr>
      </w:pPr>
    </w:p>
    <w:p w14:paraId="480251E1" w14:textId="77777777" w:rsidR="00B14C22" w:rsidRPr="0029397D" w:rsidRDefault="00B14C22" w:rsidP="00B14C22">
      <w:pPr>
        <w:autoSpaceDE w:val="0"/>
        <w:autoSpaceDN w:val="0"/>
        <w:adjustRightInd w:val="0"/>
        <w:rPr>
          <w:color w:val="000000"/>
          <w:szCs w:val="24"/>
        </w:rPr>
      </w:pPr>
      <w:r w:rsidRPr="0029397D">
        <w:rPr>
          <w:color w:val="000000"/>
          <w:szCs w:val="24"/>
        </w:rPr>
        <w:t>For the normal admission round, all on time preferences will be considered simultaneously and ranked in accordance with the admission criteria. If more than one school can offer a place, the parent’s highest stated available preference will be allocated.</w:t>
      </w:r>
    </w:p>
    <w:p w14:paraId="480251E2" w14:textId="77777777" w:rsidR="00B14C22" w:rsidRPr="0029397D" w:rsidRDefault="00B14C22" w:rsidP="00B14C22">
      <w:pPr>
        <w:autoSpaceDE w:val="0"/>
        <w:autoSpaceDN w:val="0"/>
        <w:adjustRightInd w:val="0"/>
        <w:rPr>
          <w:b/>
          <w:bCs/>
          <w:color w:val="000000"/>
          <w:szCs w:val="24"/>
        </w:rPr>
      </w:pPr>
    </w:p>
    <w:p w14:paraId="480251E3" w14:textId="77777777" w:rsidR="00B14C22" w:rsidRPr="0029397D" w:rsidRDefault="00B14C22" w:rsidP="00B14C22">
      <w:pPr>
        <w:autoSpaceDE w:val="0"/>
        <w:autoSpaceDN w:val="0"/>
        <w:adjustRightInd w:val="0"/>
        <w:rPr>
          <w:b/>
          <w:bCs/>
          <w:szCs w:val="24"/>
        </w:rPr>
      </w:pPr>
      <w:r w:rsidRPr="0029397D">
        <w:rPr>
          <w:b/>
          <w:bCs/>
          <w:szCs w:val="24"/>
        </w:rPr>
        <w:t xml:space="preserve">Pupils with an Education, Health and Care Plan </w:t>
      </w:r>
    </w:p>
    <w:p w14:paraId="480251E4" w14:textId="77777777" w:rsidR="00B14C22" w:rsidRPr="0029397D" w:rsidRDefault="00B14C22" w:rsidP="00B14C22">
      <w:pPr>
        <w:autoSpaceDE w:val="0"/>
        <w:autoSpaceDN w:val="0"/>
        <w:adjustRightInd w:val="0"/>
        <w:rPr>
          <w:b/>
          <w:bCs/>
          <w:szCs w:val="24"/>
        </w:rPr>
      </w:pPr>
    </w:p>
    <w:p w14:paraId="480251E5" w14:textId="77777777" w:rsidR="00B14C22" w:rsidRPr="0029397D" w:rsidRDefault="00B14C22" w:rsidP="00B14C22">
      <w:pPr>
        <w:autoSpaceDE w:val="0"/>
        <w:autoSpaceDN w:val="0"/>
        <w:adjustRightInd w:val="0"/>
        <w:rPr>
          <w:szCs w:val="24"/>
        </w:rPr>
      </w:pPr>
      <w:r w:rsidRPr="0029397D">
        <w:rPr>
          <w:szCs w:val="24"/>
        </w:rPr>
        <w:t xml:space="preserve">Any child with an Education, Health and Care Plan naming </w:t>
      </w:r>
      <w:r w:rsidRPr="00C13D4C">
        <w:rPr>
          <w:noProof/>
          <w:szCs w:val="24"/>
        </w:rPr>
        <w:t>Marchwood Junior School</w:t>
      </w:r>
      <w:r>
        <w:rPr>
          <w:szCs w:val="24"/>
        </w:rPr>
        <w:t xml:space="preserve"> </w:t>
      </w:r>
      <w:r w:rsidRPr="0029397D">
        <w:rPr>
          <w:szCs w:val="24"/>
        </w:rPr>
        <w:t>will be admitted. Where possible such children will be admitted within the PAN.</w:t>
      </w:r>
    </w:p>
    <w:p w14:paraId="480251E6" w14:textId="77777777" w:rsidR="00B14C22" w:rsidRDefault="00B14C22" w:rsidP="00B14C22">
      <w:pPr>
        <w:autoSpaceDE w:val="0"/>
        <w:autoSpaceDN w:val="0"/>
        <w:adjustRightInd w:val="0"/>
        <w:rPr>
          <w:b/>
          <w:bCs/>
          <w:color w:val="000000"/>
          <w:szCs w:val="24"/>
        </w:rPr>
      </w:pPr>
    </w:p>
    <w:p w14:paraId="480251EA" w14:textId="77777777" w:rsidR="00B14C22" w:rsidRDefault="00B14C22" w:rsidP="00B14C22">
      <w:pPr>
        <w:rPr>
          <w:color w:val="000000"/>
          <w:szCs w:val="24"/>
        </w:rPr>
      </w:pPr>
      <w:r>
        <w:rPr>
          <w:color w:val="000000"/>
          <w:szCs w:val="24"/>
        </w:rPr>
        <w:t>______________</w:t>
      </w:r>
    </w:p>
    <w:p w14:paraId="480251EB" w14:textId="77777777" w:rsidR="00B14C22" w:rsidRPr="00C56689" w:rsidRDefault="00B14C22" w:rsidP="00B14C22">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14:paraId="480251EC" w14:textId="77777777" w:rsidR="00B14C22" w:rsidRPr="00C56689" w:rsidRDefault="00B14C22" w:rsidP="00B14C22">
      <w:pPr>
        <w:pStyle w:val="FootnoteText"/>
        <w:rPr>
          <w:rFonts w:cs="Arial"/>
          <w:color w:val="000000"/>
          <w:sz w:val="18"/>
          <w:szCs w:val="18"/>
        </w:rPr>
      </w:pPr>
    </w:p>
    <w:p w14:paraId="480251ED" w14:textId="77777777" w:rsidR="00B14C22" w:rsidRDefault="00B14C22" w:rsidP="00B14C22">
      <w:pPr>
        <w:autoSpaceDE w:val="0"/>
        <w:autoSpaceDN w:val="0"/>
        <w:adjustRightInd w:val="0"/>
        <w:rPr>
          <w:b/>
          <w:bCs/>
          <w:color w:val="000000"/>
          <w:sz w:val="28"/>
          <w:szCs w:val="28"/>
        </w:rPr>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p w14:paraId="480251EE" w14:textId="77777777" w:rsidR="00B14C22" w:rsidRDefault="00B14C22" w:rsidP="00B14C22">
      <w:pPr>
        <w:rPr>
          <w:color w:val="000000"/>
          <w:szCs w:val="24"/>
        </w:rPr>
      </w:pPr>
      <w:r>
        <w:rPr>
          <w:color w:val="000000"/>
          <w:szCs w:val="24"/>
        </w:rPr>
        <w:br w:type="page"/>
      </w:r>
    </w:p>
    <w:p w14:paraId="2A715437" w14:textId="77777777" w:rsidR="00B57272" w:rsidRPr="0029397D" w:rsidRDefault="00B57272" w:rsidP="00B57272">
      <w:pPr>
        <w:autoSpaceDE w:val="0"/>
        <w:autoSpaceDN w:val="0"/>
        <w:adjustRightInd w:val="0"/>
        <w:rPr>
          <w:b/>
          <w:bCs/>
          <w:color w:val="000000"/>
          <w:szCs w:val="24"/>
        </w:rPr>
      </w:pPr>
      <w:r w:rsidRPr="0029397D">
        <w:rPr>
          <w:b/>
          <w:bCs/>
          <w:color w:val="000000"/>
          <w:szCs w:val="24"/>
        </w:rPr>
        <w:lastRenderedPageBreak/>
        <w:t>Oversubscription criteria</w:t>
      </w:r>
    </w:p>
    <w:p w14:paraId="58B87D3F" w14:textId="77777777" w:rsidR="00B57272" w:rsidRPr="0029397D" w:rsidRDefault="00B57272" w:rsidP="00B57272">
      <w:pPr>
        <w:autoSpaceDE w:val="0"/>
        <w:autoSpaceDN w:val="0"/>
        <w:adjustRightInd w:val="0"/>
        <w:rPr>
          <w:b/>
          <w:bCs/>
          <w:color w:val="000000"/>
          <w:szCs w:val="24"/>
        </w:rPr>
      </w:pPr>
    </w:p>
    <w:p w14:paraId="38A9CDBA" w14:textId="77777777" w:rsidR="00B57272" w:rsidRPr="0029397D" w:rsidRDefault="00B57272" w:rsidP="00B57272">
      <w:pPr>
        <w:rPr>
          <w:bCs/>
          <w:szCs w:val="24"/>
        </w:rPr>
      </w:pPr>
      <w:r w:rsidRPr="0029397D">
        <w:rPr>
          <w:bCs/>
          <w:szCs w:val="24"/>
        </w:rPr>
        <w:t xml:space="preserve">When </w:t>
      </w:r>
      <w:r w:rsidRPr="00C13D4C">
        <w:rPr>
          <w:bCs/>
          <w:noProof/>
          <w:szCs w:val="24"/>
        </w:rPr>
        <w:t>Marchwood Junior School</w:t>
      </w:r>
      <w:r>
        <w:rPr>
          <w:bCs/>
          <w:szCs w:val="24"/>
        </w:rPr>
        <w:t xml:space="preserve"> </w:t>
      </w:r>
      <w:r w:rsidRPr="0029397D">
        <w:rPr>
          <w:bCs/>
          <w:szCs w:val="24"/>
        </w:rPr>
        <w:t xml:space="preserve">is oversubscribed, after the admission of pupils with an Education, Health and Care plan naming the school, priority for admission will be given to children in the following order: </w:t>
      </w:r>
    </w:p>
    <w:p w14:paraId="4FFA83F9" w14:textId="77777777" w:rsidR="00B57272" w:rsidRDefault="00B57272" w:rsidP="00B14C22">
      <w:pPr>
        <w:rPr>
          <w:color w:val="000000"/>
          <w:szCs w:val="24"/>
        </w:rPr>
      </w:pPr>
    </w:p>
    <w:p w14:paraId="480251EF" w14:textId="65462B5D" w:rsidR="00B14C22" w:rsidRDefault="00B14C22" w:rsidP="00B14C22">
      <w:pPr>
        <w:rPr>
          <w:color w:val="000000"/>
          <w:szCs w:val="24"/>
        </w:rPr>
      </w:pPr>
      <w:r w:rsidRPr="0029397D">
        <w:rPr>
          <w:color w:val="000000"/>
          <w:szCs w:val="24"/>
        </w:rPr>
        <w:t xml:space="preserve">1. Looked after children or children who were previously looked after </w:t>
      </w:r>
      <w:r w:rsidRPr="00D56946">
        <w:rPr>
          <w:i/>
          <w:iCs/>
          <w:color w:val="000000"/>
          <w:szCs w:val="24"/>
        </w:rPr>
        <w:t>(see definition i)</w:t>
      </w:r>
      <w:r w:rsidRPr="0029397D">
        <w:rPr>
          <w:color w:val="000000"/>
          <w:szCs w:val="24"/>
        </w:rPr>
        <w:t xml:space="preserve">. </w:t>
      </w:r>
    </w:p>
    <w:p w14:paraId="480251F0" w14:textId="77777777" w:rsidR="00B14C22" w:rsidRPr="0029397D" w:rsidRDefault="00B14C22" w:rsidP="00B14C22">
      <w:pPr>
        <w:rPr>
          <w:color w:val="000000"/>
          <w:szCs w:val="24"/>
        </w:rPr>
      </w:pPr>
    </w:p>
    <w:p w14:paraId="480251F1" w14:textId="77777777" w:rsidR="00B14C22" w:rsidRPr="0029397D" w:rsidRDefault="00B14C22" w:rsidP="00B14C22">
      <w:pPr>
        <w:rPr>
          <w:rFonts w:eastAsia="Times New Roman"/>
          <w:szCs w:val="24"/>
        </w:rPr>
      </w:pPr>
      <w:r w:rsidRPr="0029397D">
        <w:rPr>
          <w:color w:val="000000"/>
          <w:szCs w:val="24"/>
        </w:rPr>
        <w:t xml:space="preserve">2. </w:t>
      </w:r>
      <w:r w:rsidRPr="0029397D">
        <w:rPr>
          <w:rFonts w:eastAsia="Times New Roman"/>
          <w:szCs w:val="24"/>
        </w:rPr>
        <w:t xml:space="preserve">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Pr="00C13D4C">
        <w:rPr>
          <w:rFonts w:eastAsia="Times New Roman"/>
          <w:noProof/>
          <w:szCs w:val="24"/>
        </w:rPr>
        <w:t>Marchwood Junior School</w:t>
      </w:r>
      <w:r>
        <w:rPr>
          <w:rFonts w:eastAsia="Times New Roman"/>
          <w:szCs w:val="24"/>
        </w:rPr>
        <w:t xml:space="preserve"> </w:t>
      </w:r>
      <w:r w:rsidRPr="0029397D">
        <w:rPr>
          <w:rFonts w:eastAsia="Times New Roman"/>
          <w:szCs w:val="24"/>
        </w:rPr>
        <w:t xml:space="preserve">rather than any other </w:t>
      </w:r>
      <w:r w:rsidRPr="0029397D">
        <w:rPr>
          <w:rFonts w:eastAsia="Times New Roman"/>
          <w:i/>
          <w:iCs/>
          <w:szCs w:val="24"/>
        </w:rPr>
        <w:t>(see definition ii).</w:t>
      </w:r>
      <w:r w:rsidRPr="0029397D">
        <w:rPr>
          <w:rFonts w:eastAsia="Times New Roman"/>
          <w:szCs w:val="24"/>
        </w:rPr>
        <w:t xml:space="preserve">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 </w:t>
      </w:r>
    </w:p>
    <w:p w14:paraId="480251F2" w14:textId="77777777" w:rsidR="00B14C22" w:rsidRPr="0029397D" w:rsidRDefault="00B14C22" w:rsidP="00B14C22">
      <w:pPr>
        <w:autoSpaceDE w:val="0"/>
        <w:autoSpaceDN w:val="0"/>
        <w:adjustRightInd w:val="0"/>
        <w:rPr>
          <w:color w:val="000000"/>
          <w:szCs w:val="24"/>
        </w:rPr>
      </w:pPr>
    </w:p>
    <w:p w14:paraId="480251F3" w14:textId="77777777" w:rsidR="00B14C22" w:rsidRPr="0029397D" w:rsidRDefault="00B14C22" w:rsidP="00B14C22">
      <w:pPr>
        <w:autoSpaceDE w:val="0"/>
        <w:autoSpaceDN w:val="0"/>
        <w:adjustRightInd w:val="0"/>
        <w:rPr>
          <w:color w:val="000000"/>
          <w:szCs w:val="24"/>
        </w:rPr>
      </w:pPr>
      <w:r w:rsidRPr="0029397D">
        <w:rPr>
          <w:color w:val="000000"/>
          <w:szCs w:val="24"/>
        </w:rPr>
        <w:t xml:space="preserve">3. Children of staff </w:t>
      </w:r>
      <w:r w:rsidRPr="00D56946">
        <w:rPr>
          <w:i/>
          <w:iCs/>
          <w:color w:val="000000"/>
          <w:szCs w:val="24"/>
        </w:rPr>
        <w:t>(see definition iii)</w:t>
      </w:r>
      <w:r w:rsidRPr="0029397D">
        <w:rPr>
          <w:color w:val="000000"/>
          <w:szCs w:val="24"/>
        </w:rPr>
        <w:t xml:space="preserve"> who have, (1) been employed at </w:t>
      </w:r>
      <w:r w:rsidRPr="00C13D4C">
        <w:rPr>
          <w:noProof/>
          <w:color w:val="000000"/>
          <w:szCs w:val="24"/>
        </w:rPr>
        <w:t>Marchwood Junior School</w:t>
      </w:r>
      <w:r>
        <w:rPr>
          <w:color w:val="000000"/>
          <w:szCs w:val="24"/>
        </w:rPr>
        <w:t xml:space="preserve"> </w:t>
      </w:r>
      <w:r w:rsidRPr="0029397D">
        <w:rPr>
          <w:color w:val="000000"/>
          <w:szCs w:val="24"/>
        </w:rPr>
        <w:t xml:space="preserve">for two or more years at the time at which the application for admission to the school is made, or (2) have been recruited to fill a vacant post for which there is a demonstrable skill shortage. </w:t>
      </w:r>
    </w:p>
    <w:p w14:paraId="480251F4" w14:textId="77777777" w:rsidR="00B14C22" w:rsidRPr="0029397D" w:rsidRDefault="00B14C22" w:rsidP="00B14C22">
      <w:pPr>
        <w:autoSpaceDE w:val="0"/>
        <w:autoSpaceDN w:val="0"/>
        <w:adjustRightInd w:val="0"/>
        <w:rPr>
          <w:color w:val="000000"/>
          <w:szCs w:val="24"/>
        </w:rPr>
      </w:pPr>
    </w:p>
    <w:p w14:paraId="480251F5" w14:textId="77777777" w:rsidR="00B14C22" w:rsidRPr="0029397D" w:rsidRDefault="00B14C22" w:rsidP="00B14C22">
      <w:pPr>
        <w:autoSpaceDE w:val="0"/>
        <w:autoSpaceDN w:val="0"/>
        <w:adjustRightInd w:val="0"/>
        <w:rPr>
          <w:color w:val="000000"/>
          <w:szCs w:val="24"/>
        </w:rPr>
      </w:pPr>
      <w:r w:rsidRPr="0029397D">
        <w:rPr>
          <w:color w:val="000000"/>
          <w:szCs w:val="24"/>
        </w:rPr>
        <w:t xml:space="preserve">4. Children living </w:t>
      </w:r>
      <w:r w:rsidRPr="0029397D">
        <w:rPr>
          <w:b/>
          <w:bCs/>
          <w:color w:val="000000"/>
          <w:szCs w:val="24"/>
        </w:rPr>
        <w:t xml:space="preserve">in </w:t>
      </w:r>
      <w:r w:rsidRPr="0029397D">
        <w:rPr>
          <w:color w:val="000000"/>
          <w:szCs w:val="24"/>
        </w:rPr>
        <w:t xml:space="preserve">the catchment area </w:t>
      </w:r>
      <w:r w:rsidRPr="0029397D">
        <w:rPr>
          <w:i/>
          <w:iCs/>
          <w:color w:val="000000"/>
          <w:szCs w:val="24"/>
        </w:rPr>
        <w:t xml:space="preserve">(see definition iv) </w:t>
      </w:r>
      <w:r>
        <w:rPr>
          <w:color w:val="000000"/>
          <w:szCs w:val="24"/>
        </w:rPr>
        <w:t xml:space="preserve">of </w:t>
      </w:r>
      <w:r w:rsidRPr="00C13D4C">
        <w:rPr>
          <w:noProof/>
          <w:color w:val="000000"/>
          <w:szCs w:val="24"/>
        </w:rPr>
        <w:t>Marchwood Junior School</w:t>
      </w:r>
      <w:r>
        <w:rPr>
          <w:color w:val="000000"/>
          <w:szCs w:val="24"/>
        </w:rPr>
        <w:t xml:space="preserve"> </w:t>
      </w:r>
      <w:r w:rsidRPr="0029397D">
        <w:rPr>
          <w:color w:val="000000"/>
          <w:szCs w:val="24"/>
        </w:rPr>
        <w:t xml:space="preserve">who at the time of application have a sibling </w:t>
      </w:r>
      <w:r w:rsidRPr="0029397D">
        <w:rPr>
          <w:i/>
          <w:iCs/>
          <w:color w:val="000000"/>
          <w:szCs w:val="24"/>
        </w:rPr>
        <w:t xml:space="preserve">(see definition v) </w:t>
      </w:r>
      <w:r w:rsidRPr="0029397D">
        <w:rPr>
          <w:color w:val="000000"/>
          <w:szCs w:val="24"/>
        </w:rPr>
        <w:t xml:space="preserve">on the roll of </w:t>
      </w:r>
      <w:r w:rsidRPr="00C13D4C">
        <w:rPr>
          <w:noProof/>
          <w:color w:val="000000"/>
          <w:szCs w:val="24"/>
        </w:rPr>
        <w:t>Marchwood Junior School</w:t>
      </w:r>
      <w:r w:rsidRPr="0029397D">
        <w:rPr>
          <w:color w:val="000000"/>
          <w:szCs w:val="24"/>
        </w:rPr>
        <w:t xml:space="preserve"> or</w:t>
      </w:r>
      <w:r>
        <w:rPr>
          <w:color w:val="000000"/>
          <w:szCs w:val="24"/>
        </w:rPr>
        <w:t xml:space="preserve"> the</w:t>
      </w:r>
      <w:r w:rsidRPr="0029397D">
        <w:rPr>
          <w:color w:val="000000"/>
          <w:szCs w:val="24"/>
        </w:rPr>
        <w:t xml:space="preserve"> linked infant school</w:t>
      </w:r>
      <w:r>
        <w:rPr>
          <w:color w:val="000000"/>
          <w:szCs w:val="24"/>
        </w:rPr>
        <w:t xml:space="preserve">, </w:t>
      </w:r>
      <w:r w:rsidRPr="00C13D4C">
        <w:rPr>
          <w:noProof/>
          <w:color w:val="000000"/>
          <w:szCs w:val="24"/>
        </w:rPr>
        <w:t>Marchwood Church of England Infant School</w:t>
      </w:r>
      <w:r>
        <w:rPr>
          <w:color w:val="000000"/>
          <w:szCs w:val="24"/>
        </w:rPr>
        <w:t>,</w:t>
      </w:r>
      <w:r w:rsidRPr="0029397D">
        <w:rPr>
          <w:color w:val="000000"/>
          <w:szCs w:val="24"/>
        </w:rPr>
        <w:t xml:space="preserve"> who will still be on roll at the time of admission. [See </w:t>
      </w:r>
      <w:r>
        <w:rPr>
          <w:color w:val="000000"/>
          <w:szCs w:val="24"/>
        </w:rPr>
        <w:t>7</w:t>
      </w:r>
      <w:r w:rsidRPr="0029397D">
        <w:rPr>
          <w:color w:val="000000"/>
          <w:szCs w:val="24"/>
        </w:rPr>
        <w:t xml:space="preserve"> for additional children who may be considered under this criterion.]</w:t>
      </w:r>
    </w:p>
    <w:p w14:paraId="480251F6" w14:textId="77777777" w:rsidR="00B14C22" w:rsidRPr="0029397D" w:rsidRDefault="00B14C22" w:rsidP="00B14C22">
      <w:pPr>
        <w:autoSpaceDE w:val="0"/>
        <w:autoSpaceDN w:val="0"/>
        <w:adjustRightInd w:val="0"/>
        <w:rPr>
          <w:color w:val="000000"/>
          <w:szCs w:val="24"/>
        </w:rPr>
      </w:pPr>
    </w:p>
    <w:p w14:paraId="480251F7" w14:textId="77777777" w:rsidR="00B14C22" w:rsidRPr="0029397D" w:rsidRDefault="00B14C22" w:rsidP="00B14C22">
      <w:pPr>
        <w:autoSpaceDE w:val="0"/>
        <w:autoSpaceDN w:val="0"/>
        <w:adjustRightInd w:val="0"/>
        <w:rPr>
          <w:color w:val="000000"/>
          <w:szCs w:val="24"/>
        </w:rPr>
      </w:pPr>
      <w:r w:rsidRPr="0029397D">
        <w:rPr>
          <w:szCs w:val="24"/>
        </w:rPr>
        <w:t>5</w:t>
      </w:r>
      <w:r w:rsidRPr="0029397D">
        <w:rPr>
          <w:color w:val="000000"/>
          <w:szCs w:val="24"/>
        </w:rPr>
        <w:t xml:space="preserve">. Children living </w:t>
      </w:r>
      <w:r w:rsidRPr="0029397D">
        <w:rPr>
          <w:b/>
          <w:bCs/>
          <w:color w:val="000000"/>
          <w:szCs w:val="24"/>
        </w:rPr>
        <w:t xml:space="preserve">out </w:t>
      </w:r>
      <w:r w:rsidRPr="0029397D">
        <w:rPr>
          <w:color w:val="000000"/>
          <w:szCs w:val="24"/>
        </w:rPr>
        <w:t xml:space="preserve">of the catchment who were allocated a place at </w:t>
      </w:r>
      <w:r>
        <w:rPr>
          <w:color w:val="000000"/>
          <w:szCs w:val="24"/>
        </w:rPr>
        <w:t>the</w:t>
      </w:r>
      <w:r w:rsidRPr="0029397D">
        <w:rPr>
          <w:color w:val="000000"/>
          <w:szCs w:val="24"/>
        </w:rPr>
        <w:t xml:space="preserve"> linked infant school</w:t>
      </w:r>
      <w:r>
        <w:rPr>
          <w:color w:val="000000"/>
          <w:szCs w:val="24"/>
        </w:rPr>
        <w:t xml:space="preserve">, </w:t>
      </w:r>
      <w:r w:rsidRPr="00C13D4C">
        <w:rPr>
          <w:noProof/>
          <w:color w:val="000000"/>
          <w:szCs w:val="24"/>
        </w:rPr>
        <w:t>Marchwood Church of England Infant School</w:t>
      </w:r>
      <w:r>
        <w:rPr>
          <w:color w:val="000000"/>
          <w:szCs w:val="24"/>
        </w:rPr>
        <w:t>,</w:t>
      </w:r>
      <w:r w:rsidRPr="0029397D">
        <w:rPr>
          <w:color w:val="000000"/>
          <w:szCs w:val="24"/>
        </w:rPr>
        <w:t xml:space="preserve"> in the normal admission round in a previous year because the child was displaced </w:t>
      </w:r>
      <w:r w:rsidRPr="0029397D">
        <w:rPr>
          <w:i/>
          <w:iCs/>
          <w:color w:val="000000"/>
          <w:szCs w:val="24"/>
        </w:rPr>
        <w:t xml:space="preserve">(see definition vi) </w:t>
      </w:r>
      <w:r w:rsidRPr="0029397D">
        <w:rPr>
          <w:color w:val="000000"/>
          <w:szCs w:val="24"/>
        </w:rPr>
        <w:t>from the catchment school for their address, and they remain living in the catchment area.</w:t>
      </w:r>
    </w:p>
    <w:p w14:paraId="480251F8" w14:textId="77777777" w:rsidR="00B14C22" w:rsidRPr="0029397D" w:rsidRDefault="00B14C22" w:rsidP="00B14C22">
      <w:pPr>
        <w:autoSpaceDE w:val="0"/>
        <w:autoSpaceDN w:val="0"/>
        <w:adjustRightInd w:val="0"/>
        <w:rPr>
          <w:color w:val="000000"/>
          <w:szCs w:val="24"/>
        </w:rPr>
      </w:pPr>
    </w:p>
    <w:p w14:paraId="480251F9" w14:textId="77777777" w:rsidR="00B14C22" w:rsidRPr="0029397D" w:rsidRDefault="00B14C22" w:rsidP="00B14C22">
      <w:pPr>
        <w:autoSpaceDE w:val="0"/>
        <w:autoSpaceDN w:val="0"/>
        <w:adjustRightInd w:val="0"/>
        <w:rPr>
          <w:color w:val="000000"/>
          <w:szCs w:val="24"/>
        </w:rPr>
      </w:pPr>
      <w:r>
        <w:rPr>
          <w:color w:val="000000"/>
          <w:szCs w:val="24"/>
        </w:rPr>
        <w:t>6</w:t>
      </w:r>
      <w:r w:rsidRPr="0029397D">
        <w:rPr>
          <w:color w:val="000000"/>
          <w:szCs w:val="24"/>
        </w:rPr>
        <w:t xml:space="preserve">. Other children living </w:t>
      </w:r>
      <w:r w:rsidRPr="0029397D">
        <w:rPr>
          <w:b/>
          <w:bCs/>
          <w:color w:val="000000"/>
          <w:szCs w:val="24"/>
        </w:rPr>
        <w:t xml:space="preserve">in </w:t>
      </w:r>
      <w:r w:rsidRPr="0029397D">
        <w:rPr>
          <w:color w:val="000000"/>
          <w:szCs w:val="24"/>
        </w:rPr>
        <w:t>the catchment area</w:t>
      </w:r>
      <w:r>
        <w:rPr>
          <w:color w:val="000000"/>
          <w:szCs w:val="24"/>
        </w:rPr>
        <w:t xml:space="preserve"> of </w:t>
      </w:r>
      <w:r w:rsidRPr="00C13D4C">
        <w:rPr>
          <w:noProof/>
          <w:color w:val="000000"/>
          <w:szCs w:val="24"/>
        </w:rPr>
        <w:t>Marchwood Junior School</w:t>
      </w:r>
      <w:r w:rsidRPr="0029397D">
        <w:rPr>
          <w:color w:val="000000"/>
          <w:szCs w:val="24"/>
        </w:rPr>
        <w:t xml:space="preserve">. </w:t>
      </w:r>
    </w:p>
    <w:p w14:paraId="480251FA" w14:textId="77777777" w:rsidR="00B14C22" w:rsidRPr="0029397D" w:rsidRDefault="00B14C22" w:rsidP="00B14C22">
      <w:pPr>
        <w:autoSpaceDE w:val="0"/>
        <w:autoSpaceDN w:val="0"/>
        <w:adjustRightInd w:val="0"/>
        <w:rPr>
          <w:color w:val="000000"/>
          <w:szCs w:val="24"/>
        </w:rPr>
      </w:pPr>
    </w:p>
    <w:p w14:paraId="480251FB" w14:textId="77777777" w:rsidR="00B14C22" w:rsidRPr="0029397D" w:rsidRDefault="00B14C22" w:rsidP="00B14C22">
      <w:pPr>
        <w:autoSpaceDE w:val="0"/>
        <w:autoSpaceDN w:val="0"/>
        <w:adjustRightInd w:val="0"/>
        <w:rPr>
          <w:color w:val="000000"/>
          <w:szCs w:val="24"/>
        </w:rPr>
      </w:pPr>
      <w:r>
        <w:rPr>
          <w:color w:val="000000"/>
          <w:szCs w:val="24"/>
        </w:rPr>
        <w:t>7</w:t>
      </w:r>
      <w:r w:rsidRPr="0029397D">
        <w:rPr>
          <w:color w:val="000000"/>
          <w:szCs w:val="24"/>
        </w:rPr>
        <w:t xml:space="preserve">. Children living </w:t>
      </w:r>
      <w:r w:rsidRPr="0029397D">
        <w:rPr>
          <w:b/>
          <w:bCs/>
          <w:color w:val="000000"/>
          <w:szCs w:val="24"/>
        </w:rPr>
        <w:t xml:space="preserve">out </w:t>
      </w:r>
      <w:r w:rsidRPr="0029397D">
        <w:rPr>
          <w:color w:val="000000"/>
          <w:szCs w:val="24"/>
        </w:rPr>
        <w:t xml:space="preserve">of the catchment area who at the time of application have a sibling </w:t>
      </w:r>
      <w:r w:rsidRPr="0029397D">
        <w:rPr>
          <w:i/>
          <w:iCs/>
          <w:color w:val="000000"/>
          <w:szCs w:val="24"/>
        </w:rPr>
        <w:t xml:space="preserve">(see definition v) </w:t>
      </w:r>
      <w:r w:rsidRPr="0029397D">
        <w:rPr>
          <w:color w:val="000000"/>
          <w:szCs w:val="24"/>
        </w:rPr>
        <w:t xml:space="preserve">on the roll of </w:t>
      </w:r>
      <w:r w:rsidRPr="00C13D4C">
        <w:rPr>
          <w:noProof/>
          <w:color w:val="000000"/>
          <w:szCs w:val="24"/>
        </w:rPr>
        <w:t>Marchwood Junior School</w:t>
      </w:r>
      <w:r>
        <w:rPr>
          <w:color w:val="000000"/>
          <w:szCs w:val="24"/>
        </w:rPr>
        <w:t xml:space="preserve"> </w:t>
      </w:r>
      <w:r w:rsidRPr="0029397D">
        <w:rPr>
          <w:color w:val="000000"/>
          <w:szCs w:val="24"/>
        </w:rPr>
        <w:t xml:space="preserve">or </w:t>
      </w:r>
      <w:r>
        <w:rPr>
          <w:color w:val="000000"/>
          <w:szCs w:val="24"/>
        </w:rPr>
        <w:t xml:space="preserve">the </w:t>
      </w:r>
      <w:r w:rsidRPr="0029397D">
        <w:rPr>
          <w:color w:val="000000"/>
          <w:szCs w:val="24"/>
        </w:rPr>
        <w:t>linked infant school</w:t>
      </w:r>
      <w:r>
        <w:rPr>
          <w:color w:val="000000"/>
          <w:szCs w:val="24"/>
        </w:rPr>
        <w:t xml:space="preserve">, </w:t>
      </w:r>
      <w:r w:rsidRPr="00C13D4C">
        <w:rPr>
          <w:noProof/>
          <w:color w:val="000000"/>
          <w:szCs w:val="24"/>
        </w:rPr>
        <w:t>Marchwood Church of England Infant School</w:t>
      </w:r>
      <w:r>
        <w:rPr>
          <w:color w:val="000000"/>
          <w:szCs w:val="24"/>
        </w:rPr>
        <w:t>,</w:t>
      </w:r>
      <w:r w:rsidRPr="0029397D">
        <w:rPr>
          <w:color w:val="000000"/>
          <w:szCs w:val="24"/>
        </w:rPr>
        <w:t xml:space="preserve"> who will still be on roll at the time of admission. [Where a sibling was allocated a place at </w:t>
      </w:r>
      <w:r w:rsidRPr="00C13D4C">
        <w:rPr>
          <w:noProof/>
          <w:color w:val="000000"/>
          <w:szCs w:val="24"/>
        </w:rPr>
        <w:t>Marchwood Junior School</w:t>
      </w:r>
      <w:r>
        <w:rPr>
          <w:color w:val="000000"/>
          <w:szCs w:val="24"/>
        </w:rPr>
        <w:t xml:space="preserve"> </w:t>
      </w:r>
      <w:r w:rsidRPr="0029397D">
        <w:rPr>
          <w:color w:val="000000"/>
          <w:szCs w:val="24"/>
        </w:rPr>
        <w:t xml:space="preserve">or </w:t>
      </w:r>
      <w:r>
        <w:rPr>
          <w:color w:val="000000"/>
          <w:szCs w:val="24"/>
        </w:rPr>
        <w:t xml:space="preserve">the </w:t>
      </w:r>
      <w:r w:rsidRPr="0029397D">
        <w:rPr>
          <w:color w:val="000000"/>
          <w:szCs w:val="24"/>
        </w:rPr>
        <w:t>linked infant school</w:t>
      </w:r>
      <w:r>
        <w:rPr>
          <w:color w:val="000000"/>
          <w:szCs w:val="24"/>
        </w:rPr>
        <w:t xml:space="preserve">, </w:t>
      </w:r>
      <w:r w:rsidRPr="00C13D4C">
        <w:rPr>
          <w:noProof/>
          <w:color w:val="000000"/>
          <w:szCs w:val="24"/>
        </w:rPr>
        <w:t>Marchwood Church of England Infant School</w:t>
      </w:r>
      <w:r>
        <w:rPr>
          <w:color w:val="000000"/>
          <w:szCs w:val="24"/>
        </w:rPr>
        <w:t>,</w:t>
      </w:r>
      <w:r w:rsidRPr="0029397D">
        <w:rPr>
          <w:color w:val="000000"/>
          <w:szCs w:val="24"/>
        </w:rPr>
        <w:t xml:space="preserve"> in the normal admission round in a previous year because the child was displaced </w:t>
      </w:r>
      <w:r w:rsidRPr="0029397D">
        <w:rPr>
          <w:i/>
          <w:iCs/>
          <w:color w:val="000000"/>
          <w:szCs w:val="24"/>
        </w:rPr>
        <w:t xml:space="preserve">(see definition vi) </w:t>
      </w:r>
      <w:r w:rsidRPr="0029397D">
        <w:rPr>
          <w:color w:val="000000"/>
          <w:szCs w:val="24"/>
        </w:rPr>
        <w:t xml:space="preserve">from the catchment school for their address, the application will be considered under 4, above, subject to the siblings still living in the catchment area </w:t>
      </w:r>
      <w:r w:rsidRPr="0029397D">
        <w:rPr>
          <w:szCs w:val="24"/>
        </w:rPr>
        <w:t xml:space="preserve">for the school from which they were displaced. </w:t>
      </w:r>
      <w:r w:rsidRPr="0029397D">
        <w:rPr>
          <w:color w:val="000000"/>
          <w:szCs w:val="24"/>
        </w:rPr>
        <w:t xml:space="preserve"> In future normal admissions rounds a younger sibling will be considered to have been displaced where they were allocated a place at </w:t>
      </w:r>
      <w:r w:rsidRPr="00C13D4C">
        <w:rPr>
          <w:noProof/>
          <w:color w:val="000000"/>
          <w:szCs w:val="24"/>
        </w:rPr>
        <w:t>Marchwood Junior School</w:t>
      </w:r>
      <w:r>
        <w:rPr>
          <w:color w:val="000000"/>
          <w:szCs w:val="24"/>
        </w:rPr>
        <w:t xml:space="preserve"> </w:t>
      </w:r>
      <w:r w:rsidRPr="0029397D">
        <w:rPr>
          <w:color w:val="000000"/>
          <w:szCs w:val="24"/>
        </w:rPr>
        <w:t xml:space="preserve">or </w:t>
      </w:r>
      <w:r w:rsidRPr="00C13D4C">
        <w:rPr>
          <w:noProof/>
          <w:color w:val="000000"/>
          <w:szCs w:val="24"/>
        </w:rPr>
        <w:t>Marchwood Church of England Infant School</w:t>
      </w:r>
      <w:r>
        <w:rPr>
          <w:color w:val="000000"/>
          <w:szCs w:val="24"/>
        </w:rPr>
        <w:t xml:space="preserve"> </w:t>
      </w:r>
      <w:r w:rsidRPr="0029397D">
        <w:rPr>
          <w:color w:val="000000"/>
          <w:szCs w:val="24"/>
        </w:rPr>
        <w:t xml:space="preserve">under this criterion as a consequence of their elder sibling’s displacement and are still living in the catchment area </w:t>
      </w:r>
      <w:r w:rsidRPr="0029397D">
        <w:rPr>
          <w:szCs w:val="24"/>
        </w:rPr>
        <w:t>for the school from which they were displaced</w:t>
      </w:r>
      <w:r w:rsidRPr="0029397D">
        <w:rPr>
          <w:color w:val="000000"/>
          <w:szCs w:val="24"/>
        </w:rPr>
        <w:t>].</w:t>
      </w:r>
    </w:p>
    <w:p w14:paraId="480251FC" w14:textId="77777777" w:rsidR="00B14C22" w:rsidRPr="0029397D" w:rsidRDefault="00B14C22" w:rsidP="00B14C22">
      <w:pPr>
        <w:autoSpaceDE w:val="0"/>
        <w:autoSpaceDN w:val="0"/>
        <w:adjustRightInd w:val="0"/>
        <w:rPr>
          <w:color w:val="000000"/>
          <w:szCs w:val="24"/>
        </w:rPr>
      </w:pPr>
    </w:p>
    <w:p w14:paraId="6A73CC97" w14:textId="77777777" w:rsidR="00B57272" w:rsidRDefault="00B57272">
      <w:pPr>
        <w:rPr>
          <w:color w:val="000000"/>
          <w:szCs w:val="24"/>
        </w:rPr>
      </w:pPr>
      <w:r>
        <w:rPr>
          <w:color w:val="000000"/>
          <w:szCs w:val="24"/>
        </w:rPr>
        <w:br w:type="page"/>
      </w:r>
    </w:p>
    <w:p w14:paraId="480251FD" w14:textId="58A5C497" w:rsidR="00B14C22" w:rsidRPr="0029397D" w:rsidRDefault="00B14C22" w:rsidP="00B14C22">
      <w:pPr>
        <w:autoSpaceDE w:val="0"/>
        <w:autoSpaceDN w:val="0"/>
        <w:adjustRightInd w:val="0"/>
        <w:rPr>
          <w:color w:val="000000"/>
          <w:szCs w:val="24"/>
        </w:rPr>
      </w:pPr>
      <w:r>
        <w:rPr>
          <w:color w:val="000000"/>
          <w:szCs w:val="24"/>
        </w:rPr>
        <w:lastRenderedPageBreak/>
        <w:t>8</w:t>
      </w:r>
      <w:r w:rsidRPr="0029397D">
        <w:rPr>
          <w:color w:val="000000"/>
          <w:szCs w:val="24"/>
        </w:rPr>
        <w:t xml:space="preserve">. Children living </w:t>
      </w:r>
      <w:r w:rsidRPr="0029397D">
        <w:rPr>
          <w:b/>
          <w:bCs/>
          <w:color w:val="000000"/>
          <w:szCs w:val="24"/>
        </w:rPr>
        <w:t xml:space="preserve">out </w:t>
      </w:r>
      <w:r w:rsidRPr="0029397D">
        <w:rPr>
          <w:color w:val="000000"/>
          <w:szCs w:val="24"/>
        </w:rPr>
        <w:t xml:space="preserve">of the catchment area who at the time of application are on the roll of </w:t>
      </w:r>
      <w:r>
        <w:rPr>
          <w:color w:val="000000"/>
          <w:szCs w:val="24"/>
        </w:rPr>
        <w:t>the</w:t>
      </w:r>
      <w:r w:rsidRPr="0029397D">
        <w:rPr>
          <w:color w:val="000000"/>
          <w:szCs w:val="24"/>
        </w:rPr>
        <w:t xml:space="preserve"> linked infant school</w:t>
      </w:r>
      <w:r>
        <w:rPr>
          <w:color w:val="000000"/>
          <w:szCs w:val="24"/>
        </w:rPr>
        <w:t xml:space="preserve">, </w:t>
      </w:r>
      <w:r w:rsidRPr="00C13D4C">
        <w:rPr>
          <w:noProof/>
          <w:color w:val="000000"/>
          <w:szCs w:val="24"/>
        </w:rPr>
        <w:t>Marchwood Church of England Infant School</w:t>
      </w:r>
      <w:r w:rsidRPr="0029397D">
        <w:rPr>
          <w:color w:val="000000"/>
          <w:szCs w:val="24"/>
        </w:rPr>
        <w:t>.</w:t>
      </w:r>
    </w:p>
    <w:p w14:paraId="480251FE" w14:textId="77777777" w:rsidR="00B14C22" w:rsidRPr="0029397D" w:rsidRDefault="00B14C22" w:rsidP="00B14C22">
      <w:pPr>
        <w:autoSpaceDE w:val="0"/>
        <w:autoSpaceDN w:val="0"/>
        <w:adjustRightInd w:val="0"/>
        <w:rPr>
          <w:color w:val="000000"/>
          <w:szCs w:val="24"/>
        </w:rPr>
      </w:pPr>
    </w:p>
    <w:p w14:paraId="480251FF" w14:textId="77777777" w:rsidR="00B14C22" w:rsidRPr="0029397D" w:rsidRDefault="00B14C22" w:rsidP="00B14C22">
      <w:pPr>
        <w:autoSpaceDE w:val="0"/>
        <w:autoSpaceDN w:val="0"/>
        <w:adjustRightInd w:val="0"/>
        <w:rPr>
          <w:color w:val="000000"/>
          <w:szCs w:val="24"/>
        </w:rPr>
      </w:pPr>
      <w:r>
        <w:rPr>
          <w:color w:val="000000"/>
          <w:szCs w:val="24"/>
        </w:rPr>
        <w:t>9</w:t>
      </w:r>
      <w:r w:rsidRPr="0029397D">
        <w:rPr>
          <w:color w:val="000000"/>
          <w:szCs w:val="24"/>
        </w:rPr>
        <w:t>. Other children.</w:t>
      </w:r>
    </w:p>
    <w:p w14:paraId="48025200" w14:textId="77777777" w:rsidR="00B14C22" w:rsidRDefault="00B14C22" w:rsidP="00B14C22">
      <w:pPr>
        <w:autoSpaceDE w:val="0"/>
        <w:autoSpaceDN w:val="0"/>
        <w:adjustRightInd w:val="0"/>
        <w:rPr>
          <w:color w:val="000000"/>
        </w:rPr>
      </w:pPr>
    </w:p>
    <w:p w14:paraId="48025201" w14:textId="77777777" w:rsidR="00B14C22" w:rsidRPr="0029397D" w:rsidRDefault="00B14C22" w:rsidP="00B14C22">
      <w:pPr>
        <w:autoSpaceDE w:val="0"/>
        <w:autoSpaceDN w:val="0"/>
        <w:adjustRightInd w:val="0"/>
        <w:rPr>
          <w:color w:val="000000"/>
        </w:rPr>
      </w:pPr>
    </w:p>
    <w:p w14:paraId="48025202" w14:textId="77777777" w:rsidR="00B14C22" w:rsidRPr="0029397D" w:rsidRDefault="00B14C22" w:rsidP="00B14C22">
      <w:pPr>
        <w:autoSpaceDE w:val="0"/>
        <w:autoSpaceDN w:val="0"/>
        <w:adjustRightInd w:val="0"/>
        <w:rPr>
          <w:b/>
          <w:bCs/>
          <w:i/>
          <w:color w:val="000000"/>
          <w:szCs w:val="24"/>
        </w:rPr>
      </w:pPr>
      <w:r w:rsidRPr="0029397D">
        <w:rPr>
          <w:b/>
          <w:bCs/>
          <w:i/>
          <w:color w:val="000000"/>
          <w:szCs w:val="24"/>
        </w:rPr>
        <w:t>Definitions</w:t>
      </w:r>
    </w:p>
    <w:p w14:paraId="48025203" w14:textId="77777777" w:rsidR="00B14C22" w:rsidRPr="0029397D" w:rsidRDefault="00B14C22" w:rsidP="00B14C22">
      <w:pPr>
        <w:autoSpaceDE w:val="0"/>
        <w:autoSpaceDN w:val="0"/>
        <w:adjustRightInd w:val="0"/>
        <w:rPr>
          <w:color w:val="000000"/>
          <w:sz w:val="20"/>
          <w:szCs w:val="20"/>
        </w:rPr>
      </w:pPr>
      <w:r w:rsidRPr="0029397D">
        <w:rPr>
          <w:color w:val="000000"/>
          <w:sz w:val="20"/>
          <w:szCs w:val="20"/>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29397D">
        <w:rPr>
          <w:rStyle w:val="normaltextrun"/>
          <w:color w:val="000000"/>
          <w:sz w:val="20"/>
          <w:szCs w:val="20"/>
          <w:shd w:val="clear" w:color="auto" w:fill="FFFFFF"/>
        </w:rPr>
        <w:t>Previously looked after children also includes those who appear (to the admission authority) to have been in state care outside of England and ceased to be in state care as a result of being adopted. A child is regarded as having been in state care outside of England if they were in the care of or were accommodated by a public authority, a religious organisation, or any other provider of care whose sole or main purpose is to benefit society.</w:t>
      </w:r>
      <w:r w:rsidRPr="0029397D">
        <w:rPr>
          <w:rStyle w:val="eop"/>
          <w:color w:val="000000"/>
          <w:sz w:val="20"/>
          <w:szCs w:val="20"/>
          <w:shd w:val="clear" w:color="auto" w:fill="FFFFFF"/>
        </w:rPr>
        <w:t> </w:t>
      </w:r>
    </w:p>
    <w:p w14:paraId="48025204" w14:textId="77777777" w:rsidR="00B14C22" w:rsidRPr="0029397D" w:rsidRDefault="00B14C22" w:rsidP="00B14C22">
      <w:pPr>
        <w:autoSpaceDE w:val="0"/>
        <w:autoSpaceDN w:val="0"/>
        <w:adjustRightInd w:val="0"/>
        <w:rPr>
          <w:color w:val="000000"/>
          <w:sz w:val="20"/>
          <w:szCs w:val="20"/>
        </w:rPr>
      </w:pPr>
    </w:p>
    <w:p w14:paraId="48025205" w14:textId="77777777" w:rsidR="00B14C22" w:rsidRPr="0029397D" w:rsidRDefault="00B14C22" w:rsidP="00B14C22">
      <w:pPr>
        <w:rPr>
          <w:rFonts w:eastAsia="Times New Roman"/>
          <w:sz w:val="20"/>
          <w:szCs w:val="20"/>
        </w:rPr>
      </w:pPr>
      <w:r w:rsidRPr="0029397D">
        <w:rPr>
          <w:rFonts w:eastAsia="Times New Roman"/>
          <w:sz w:val="20"/>
          <w:szCs w:val="20"/>
        </w:rPr>
        <w:t xml:space="preserve">(ii)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 </w:t>
      </w:r>
    </w:p>
    <w:p w14:paraId="48025206" w14:textId="77777777" w:rsidR="00B14C22" w:rsidRPr="0029397D" w:rsidRDefault="00B14C22" w:rsidP="00B14C22">
      <w:pPr>
        <w:autoSpaceDE w:val="0"/>
        <w:autoSpaceDN w:val="0"/>
        <w:adjustRightInd w:val="0"/>
        <w:rPr>
          <w:color w:val="000000" w:themeColor="text1"/>
          <w:sz w:val="20"/>
          <w:szCs w:val="20"/>
        </w:rPr>
      </w:pPr>
    </w:p>
    <w:p w14:paraId="48025207" w14:textId="77777777" w:rsidR="00B14C22" w:rsidRPr="0029397D" w:rsidRDefault="00B14C22" w:rsidP="00B14C22">
      <w:pPr>
        <w:autoSpaceDE w:val="0"/>
        <w:autoSpaceDN w:val="0"/>
        <w:adjustRightInd w:val="0"/>
        <w:rPr>
          <w:color w:val="000000"/>
          <w:sz w:val="20"/>
          <w:szCs w:val="20"/>
        </w:rPr>
      </w:pPr>
      <w:r w:rsidRPr="0029397D">
        <w:rPr>
          <w:color w:val="000000" w:themeColor="text1"/>
          <w:sz w:val="20"/>
          <w:szCs w:val="20"/>
        </w:rPr>
        <w:t xml:space="preserve">(iii) ‘Staff’ includes all those on the payroll of </w:t>
      </w:r>
      <w:r w:rsidRPr="00C13D4C">
        <w:rPr>
          <w:noProof/>
          <w:color w:val="000000" w:themeColor="text1"/>
          <w:sz w:val="20"/>
          <w:szCs w:val="20"/>
        </w:rPr>
        <w:t>Marchwood Junior School</w:t>
      </w:r>
      <w:r>
        <w:rPr>
          <w:color w:val="000000" w:themeColor="text1"/>
          <w:sz w:val="20"/>
          <w:szCs w:val="20"/>
        </w:rPr>
        <w:t xml:space="preserve"> </w:t>
      </w:r>
      <w:r w:rsidRPr="0029397D">
        <w:rPr>
          <w:sz w:val="20"/>
          <w:szCs w:val="20"/>
        </w:rPr>
        <w:t xml:space="preserve">who (specific to clause (1)) have been an employee continuously for two years at the time of application. </w:t>
      </w:r>
      <w:r w:rsidRPr="0029397D">
        <w:rPr>
          <w:color w:val="000000" w:themeColor="text1"/>
          <w:sz w:val="20"/>
          <w:szCs w:val="20"/>
        </w:rPr>
        <w:t xml:space="preserve">‘Children of staff’ refers to situations where the staff member is the natural parent, the legal guardian, or a resident step parent. </w:t>
      </w:r>
    </w:p>
    <w:p w14:paraId="48025208" w14:textId="77777777" w:rsidR="00B14C22" w:rsidRPr="0029397D" w:rsidRDefault="00B14C22" w:rsidP="00B14C22">
      <w:pPr>
        <w:autoSpaceDE w:val="0"/>
        <w:autoSpaceDN w:val="0"/>
        <w:adjustRightInd w:val="0"/>
        <w:rPr>
          <w:color w:val="000000"/>
          <w:sz w:val="20"/>
          <w:szCs w:val="20"/>
        </w:rPr>
      </w:pPr>
    </w:p>
    <w:p w14:paraId="48025209" w14:textId="77777777" w:rsidR="00B14C22" w:rsidRPr="0029397D" w:rsidRDefault="00B14C22" w:rsidP="00B14C22">
      <w:pPr>
        <w:autoSpaceDE w:val="0"/>
        <w:autoSpaceDN w:val="0"/>
        <w:adjustRightInd w:val="0"/>
        <w:rPr>
          <w:color w:val="000000"/>
          <w:sz w:val="20"/>
          <w:szCs w:val="20"/>
        </w:rPr>
      </w:pPr>
      <w:r w:rsidRPr="0029397D">
        <w:rPr>
          <w:color w:val="000000"/>
          <w:sz w:val="20"/>
          <w:szCs w:val="20"/>
        </w:rPr>
        <w:t xml:space="preserve">(iv) A map of the school’s catchment area can be viewed on the school’s details page on the Hampshire County Council website </w:t>
      </w:r>
      <w:hyperlink r:id="rId8" w:history="1">
        <w:r w:rsidRPr="0029397D">
          <w:rPr>
            <w:rStyle w:val="Hyperlink"/>
            <w:sz w:val="20"/>
            <w:szCs w:val="20"/>
          </w:rPr>
          <w:t>www.hants.gov.uk/educationandlearning/findaschool</w:t>
        </w:r>
      </w:hyperlink>
      <w:r w:rsidRPr="0029397D">
        <w:rPr>
          <w:color w:val="000000"/>
          <w:sz w:val="20"/>
          <w:szCs w:val="20"/>
        </w:rPr>
        <w:t xml:space="preserve">. </w:t>
      </w:r>
    </w:p>
    <w:p w14:paraId="4802520A" w14:textId="77777777" w:rsidR="00B14C22" w:rsidRPr="0029397D" w:rsidRDefault="00B14C22" w:rsidP="00B14C22">
      <w:pPr>
        <w:autoSpaceDE w:val="0"/>
        <w:autoSpaceDN w:val="0"/>
        <w:adjustRightInd w:val="0"/>
        <w:rPr>
          <w:color w:val="000000"/>
          <w:sz w:val="20"/>
          <w:szCs w:val="20"/>
        </w:rPr>
      </w:pPr>
    </w:p>
    <w:p w14:paraId="4802520B" w14:textId="77777777" w:rsidR="00B14C22" w:rsidRPr="0029397D" w:rsidRDefault="00B14C22" w:rsidP="00B14C22">
      <w:pPr>
        <w:autoSpaceDE w:val="0"/>
        <w:autoSpaceDN w:val="0"/>
        <w:adjustRightInd w:val="0"/>
        <w:rPr>
          <w:color w:val="000000"/>
          <w:sz w:val="20"/>
          <w:szCs w:val="20"/>
        </w:rPr>
      </w:pPr>
      <w:r w:rsidRPr="0029397D">
        <w:rPr>
          <w:color w:val="000000" w:themeColor="text1"/>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w:t>
      </w:r>
      <w:r>
        <w:rPr>
          <w:color w:val="000000" w:themeColor="text1"/>
          <w:sz w:val="20"/>
          <w:szCs w:val="20"/>
        </w:rPr>
        <w:t>7</w:t>
      </w:r>
      <w:r w:rsidRPr="0029397D">
        <w:rPr>
          <w:color w:val="000000" w:themeColor="text1"/>
          <w:sz w:val="20"/>
          <w:szCs w:val="20"/>
        </w:rPr>
        <w:t xml:space="preserve"> include children who at the time of application have a sibling for whom the offer of a place at the </w:t>
      </w:r>
      <w:r w:rsidRPr="00C13D4C">
        <w:rPr>
          <w:noProof/>
          <w:color w:val="000000" w:themeColor="text1"/>
          <w:sz w:val="20"/>
          <w:szCs w:val="20"/>
        </w:rPr>
        <w:t>Marchwood Junior School</w:t>
      </w:r>
      <w:r w:rsidRPr="0029397D">
        <w:rPr>
          <w:color w:val="000000" w:themeColor="text1"/>
          <w:sz w:val="20"/>
          <w:szCs w:val="20"/>
        </w:rPr>
        <w:t xml:space="preserve"> </w:t>
      </w:r>
      <w:r w:rsidRPr="0029397D">
        <w:rPr>
          <w:sz w:val="20"/>
          <w:szCs w:val="20"/>
        </w:rPr>
        <w:t xml:space="preserve">or </w:t>
      </w:r>
      <w:r>
        <w:rPr>
          <w:sz w:val="20"/>
          <w:szCs w:val="20"/>
        </w:rPr>
        <w:t xml:space="preserve">the </w:t>
      </w:r>
      <w:r w:rsidRPr="0029397D">
        <w:rPr>
          <w:sz w:val="20"/>
          <w:szCs w:val="20"/>
        </w:rPr>
        <w:t xml:space="preserve">linked infant </w:t>
      </w:r>
      <w:r w:rsidRPr="0029397D">
        <w:rPr>
          <w:color w:val="000000" w:themeColor="text1"/>
          <w:sz w:val="20"/>
          <w:szCs w:val="20"/>
        </w:rPr>
        <w:t>school</w:t>
      </w:r>
      <w:r>
        <w:rPr>
          <w:color w:val="000000" w:themeColor="text1"/>
          <w:sz w:val="20"/>
          <w:szCs w:val="20"/>
        </w:rPr>
        <w:t xml:space="preserve">, </w:t>
      </w:r>
      <w:r w:rsidRPr="00C13D4C">
        <w:rPr>
          <w:noProof/>
          <w:color w:val="000000" w:themeColor="text1"/>
          <w:sz w:val="20"/>
          <w:szCs w:val="20"/>
        </w:rPr>
        <w:t>Marchwood Church of England Infant School</w:t>
      </w:r>
      <w:r>
        <w:rPr>
          <w:color w:val="000000" w:themeColor="text1"/>
          <w:sz w:val="20"/>
          <w:szCs w:val="20"/>
        </w:rPr>
        <w:t>,</w:t>
      </w:r>
      <w:r w:rsidRPr="0029397D">
        <w:rPr>
          <w:color w:val="000000" w:themeColor="text1"/>
          <w:sz w:val="20"/>
          <w:szCs w:val="20"/>
        </w:rPr>
        <w:t xml:space="preserve"> has been accepted, even if the sibling is not yet attending.</w:t>
      </w:r>
    </w:p>
    <w:p w14:paraId="4802520C" w14:textId="77777777" w:rsidR="00B14C22" w:rsidRPr="0029397D" w:rsidRDefault="00B14C22" w:rsidP="00B14C22">
      <w:pPr>
        <w:autoSpaceDE w:val="0"/>
        <w:autoSpaceDN w:val="0"/>
        <w:adjustRightInd w:val="0"/>
        <w:rPr>
          <w:color w:val="000000"/>
          <w:sz w:val="20"/>
          <w:szCs w:val="20"/>
        </w:rPr>
      </w:pPr>
    </w:p>
    <w:p w14:paraId="4802520D" w14:textId="77777777" w:rsidR="00B14C22" w:rsidRPr="0029397D" w:rsidRDefault="00B14C22" w:rsidP="00B14C22">
      <w:pPr>
        <w:autoSpaceDE w:val="0"/>
        <w:autoSpaceDN w:val="0"/>
        <w:adjustRightInd w:val="0"/>
        <w:rPr>
          <w:sz w:val="20"/>
          <w:szCs w:val="20"/>
        </w:rPr>
      </w:pPr>
      <w:r w:rsidRPr="0029397D">
        <w:rPr>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9" w:history="1">
        <w:r w:rsidRPr="0029397D">
          <w:rPr>
            <w:rStyle w:val="Hyperlink"/>
            <w:sz w:val="20"/>
            <w:szCs w:val="20"/>
          </w:rPr>
          <w:t>https://maps.hants.gov.uk/SchoolCatchmentAreaFinder</w:t>
        </w:r>
      </w:hyperlink>
      <w:r w:rsidRPr="0029397D">
        <w:rPr>
          <w:sz w:val="20"/>
          <w:szCs w:val="20"/>
        </w:rPr>
        <w:t>. Note that some addresses are in catchment for more than one school and in this case, ‘displaced’ refers to a child who was refused a place at any of their catchment schools.</w:t>
      </w:r>
    </w:p>
    <w:p w14:paraId="4802520E" w14:textId="77777777" w:rsidR="00B14C22" w:rsidRPr="0029397D" w:rsidRDefault="00B14C22" w:rsidP="00B14C22">
      <w:pPr>
        <w:autoSpaceDE w:val="0"/>
        <w:autoSpaceDN w:val="0"/>
        <w:adjustRightInd w:val="0"/>
        <w:rPr>
          <w:color w:val="000000"/>
          <w:sz w:val="20"/>
          <w:szCs w:val="20"/>
        </w:rPr>
      </w:pPr>
    </w:p>
    <w:p w14:paraId="4802520F" w14:textId="77777777" w:rsidR="00B14C22" w:rsidRPr="0029397D" w:rsidRDefault="00B14C22" w:rsidP="00B14C22">
      <w:pPr>
        <w:autoSpaceDE w:val="0"/>
        <w:autoSpaceDN w:val="0"/>
        <w:adjustRightInd w:val="0"/>
        <w:rPr>
          <w:color w:val="000000"/>
          <w:sz w:val="20"/>
          <w:szCs w:val="20"/>
        </w:rPr>
      </w:pPr>
    </w:p>
    <w:p w14:paraId="032F2B03" w14:textId="77777777" w:rsidR="00B57272" w:rsidRDefault="00B57272">
      <w:pPr>
        <w:rPr>
          <w:b/>
          <w:bCs/>
          <w:color w:val="000000"/>
          <w:szCs w:val="24"/>
        </w:rPr>
      </w:pPr>
      <w:r>
        <w:rPr>
          <w:b/>
          <w:bCs/>
          <w:color w:val="000000"/>
          <w:szCs w:val="24"/>
        </w:rPr>
        <w:br w:type="page"/>
      </w:r>
    </w:p>
    <w:p w14:paraId="48025210" w14:textId="777CA0BB" w:rsidR="00B14C22" w:rsidRPr="005D2D09" w:rsidRDefault="00B14C22" w:rsidP="00B14C22">
      <w:pPr>
        <w:autoSpaceDE w:val="0"/>
        <w:autoSpaceDN w:val="0"/>
        <w:adjustRightInd w:val="0"/>
        <w:rPr>
          <w:b/>
          <w:bCs/>
          <w:color w:val="000000"/>
          <w:szCs w:val="24"/>
        </w:rPr>
      </w:pPr>
      <w:r w:rsidRPr="005D2D09">
        <w:rPr>
          <w:b/>
          <w:bCs/>
          <w:color w:val="000000"/>
          <w:szCs w:val="24"/>
        </w:rPr>
        <w:lastRenderedPageBreak/>
        <w:t>Tie-breaker</w:t>
      </w:r>
    </w:p>
    <w:p w14:paraId="48025211" w14:textId="77777777" w:rsidR="00B14C22" w:rsidRPr="005D2D09" w:rsidRDefault="00B14C22" w:rsidP="00B14C22">
      <w:pPr>
        <w:autoSpaceDE w:val="0"/>
        <w:autoSpaceDN w:val="0"/>
        <w:adjustRightInd w:val="0"/>
        <w:rPr>
          <w:bCs/>
          <w:color w:val="000000"/>
          <w:szCs w:val="24"/>
        </w:rPr>
      </w:pPr>
    </w:p>
    <w:p w14:paraId="48025212" w14:textId="77777777" w:rsidR="00B14C22" w:rsidRPr="005D2D09" w:rsidRDefault="00B14C22" w:rsidP="00B14C22">
      <w:pPr>
        <w:autoSpaceDE w:val="0"/>
        <w:autoSpaceDN w:val="0"/>
        <w:adjustRightInd w:val="0"/>
        <w:rPr>
          <w:color w:val="000000"/>
          <w:szCs w:val="24"/>
        </w:rPr>
      </w:pPr>
      <w:r w:rsidRPr="005D2D09">
        <w:rPr>
          <w:color w:val="000000"/>
          <w:szCs w:val="24"/>
        </w:rPr>
        <w:t xml:space="preserve">If the school is oversubscribed from within any of the above categories, straight line distance will be used to prioritise applications; 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p>
    <w:p w14:paraId="48025215" w14:textId="4391B5FB" w:rsidR="00B14C22" w:rsidRDefault="00B14C22" w:rsidP="00B14C22">
      <w:pPr>
        <w:rPr>
          <w:b/>
          <w:bCs/>
          <w:color w:val="000000"/>
          <w:sz w:val="28"/>
          <w:szCs w:val="28"/>
        </w:rPr>
      </w:pPr>
    </w:p>
    <w:p w14:paraId="48025216" w14:textId="77777777" w:rsidR="00B14C22" w:rsidRPr="0029397D" w:rsidRDefault="00B14C22" w:rsidP="00B14C22">
      <w:pPr>
        <w:autoSpaceDE w:val="0"/>
        <w:autoSpaceDN w:val="0"/>
        <w:adjustRightInd w:val="0"/>
        <w:rPr>
          <w:b/>
          <w:bCs/>
          <w:color w:val="000000"/>
          <w:sz w:val="28"/>
          <w:szCs w:val="28"/>
        </w:rPr>
      </w:pPr>
      <w:r w:rsidRPr="0029397D">
        <w:rPr>
          <w:b/>
          <w:bCs/>
          <w:color w:val="000000"/>
          <w:sz w:val="28"/>
          <w:szCs w:val="28"/>
        </w:rPr>
        <w:t>Additional Information</w:t>
      </w:r>
    </w:p>
    <w:p w14:paraId="48025217" w14:textId="77777777" w:rsidR="00B14C22" w:rsidRPr="0029397D" w:rsidRDefault="00B14C22" w:rsidP="00B14C22">
      <w:pPr>
        <w:autoSpaceDE w:val="0"/>
        <w:autoSpaceDN w:val="0"/>
        <w:adjustRightInd w:val="0"/>
        <w:rPr>
          <w:b/>
          <w:bCs/>
          <w:color w:val="000000"/>
          <w:sz w:val="28"/>
          <w:szCs w:val="28"/>
        </w:rPr>
      </w:pPr>
    </w:p>
    <w:p w14:paraId="48025218" w14:textId="77777777" w:rsidR="00B14C22" w:rsidRPr="005D2D09" w:rsidRDefault="00B14C22" w:rsidP="00B14C22">
      <w:pPr>
        <w:rPr>
          <w:rFonts w:eastAsia="Times New Roman"/>
          <w:b/>
          <w:bCs/>
          <w:szCs w:val="24"/>
        </w:rPr>
      </w:pPr>
      <w:r w:rsidRPr="005D2D09">
        <w:rPr>
          <w:rFonts w:eastAsia="Times New Roman"/>
          <w:b/>
          <w:bCs/>
          <w:szCs w:val="24"/>
        </w:rPr>
        <w:t>Permanent Residence</w:t>
      </w:r>
    </w:p>
    <w:p w14:paraId="48025219" w14:textId="77777777" w:rsidR="00B14C22" w:rsidRPr="005D2D09" w:rsidRDefault="00B14C22" w:rsidP="00B14C22">
      <w:pPr>
        <w:rPr>
          <w:rFonts w:eastAsia="Times New Roman"/>
          <w:szCs w:val="24"/>
        </w:rPr>
      </w:pPr>
      <w:r w:rsidRPr="005D2D09">
        <w:rPr>
          <w:rFonts w:eastAsia="Times New Roman"/>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14:paraId="4802521A" w14:textId="77777777" w:rsidR="00B14C22" w:rsidRPr="005D2D09" w:rsidRDefault="00B14C22" w:rsidP="00B14C22">
      <w:pPr>
        <w:autoSpaceDE w:val="0"/>
        <w:autoSpaceDN w:val="0"/>
        <w:adjustRightInd w:val="0"/>
        <w:rPr>
          <w:b/>
          <w:bCs/>
          <w:color w:val="000000"/>
          <w:szCs w:val="24"/>
        </w:rPr>
      </w:pPr>
    </w:p>
    <w:p w14:paraId="4802521B" w14:textId="77777777" w:rsidR="00B14C22" w:rsidRPr="005D2D09" w:rsidRDefault="00B14C22" w:rsidP="00B14C22">
      <w:pPr>
        <w:autoSpaceDE w:val="0"/>
        <w:autoSpaceDN w:val="0"/>
        <w:adjustRightInd w:val="0"/>
        <w:rPr>
          <w:b/>
          <w:bCs/>
          <w:color w:val="000000"/>
          <w:szCs w:val="24"/>
        </w:rPr>
      </w:pPr>
      <w:r w:rsidRPr="005D2D09">
        <w:rPr>
          <w:b/>
          <w:bCs/>
          <w:color w:val="000000"/>
          <w:szCs w:val="24"/>
        </w:rPr>
        <w:t>Multiple births</w:t>
      </w:r>
    </w:p>
    <w:p w14:paraId="4802521C" w14:textId="77777777" w:rsidR="00B14C22" w:rsidRPr="005D2D09" w:rsidRDefault="00B14C22" w:rsidP="00B14C22">
      <w:pPr>
        <w:autoSpaceDE w:val="0"/>
        <w:autoSpaceDN w:val="0"/>
        <w:adjustRightInd w:val="0"/>
        <w:rPr>
          <w:color w:val="000000"/>
          <w:szCs w:val="24"/>
        </w:rPr>
      </w:pPr>
      <w:r w:rsidRPr="005D2D09">
        <w:rPr>
          <w:color w:val="000000" w:themeColor="text1"/>
          <w:szCs w:val="24"/>
        </w:rPr>
        <w:t xml:space="preserve">Where a twin or child from a multiple birth is offered the last place available within the PAN, any further twin or child of the same multiple birth will </w:t>
      </w:r>
      <w:r w:rsidRPr="005D2D09">
        <w:rPr>
          <w:szCs w:val="24"/>
        </w:rPr>
        <w:t xml:space="preserve">also be offered a place, if </w:t>
      </w:r>
      <w:r w:rsidRPr="005D2D09">
        <w:rPr>
          <w:color w:val="000000" w:themeColor="text1"/>
          <w:szCs w:val="24"/>
        </w:rPr>
        <w:t>the parents so wish, even though this may raise the number in the year group above the school’s PAN.</w:t>
      </w:r>
      <w:r w:rsidRPr="005D2D09">
        <w:rPr>
          <w:rStyle w:val="CommentReference"/>
          <w:sz w:val="24"/>
          <w:szCs w:val="24"/>
        </w:rPr>
        <w:t> </w:t>
      </w:r>
    </w:p>
    <w:p w14:paraId="4802521D" w14:textId="77777777" w:rsidR="00B14C22" w:rsidRPr="005D2D09" w:rsidRDefault="00B14C22" w:rsidP="00B14C22">
      <w:pPr>
        <w:autoSpaceDE w:val="0"/>
        <w:autoSpaceDN w:val="0"/>
        <w:adjustRightInd w:val="0"/>
        <w:rPr>
          <w:color w:val="000000"/>
          <w:szCs w:val="24"/>
        </w:rPr>
      </w:pPr>
    </w:p>
    <w:p w14:paraId="4802521E" w14:textId="77777777" w:rsidR="00B14C22" w:rsidRPr="005D2D09" w:rsidRDefault="00B14C22" w:rsidP="00B14C22">
      <w:pPr>
        <w:rPr>
          <w:b/>
          <w:szCs w:val="24"/>
        </w:rPr>
      </w:pPr>
      <w:r w:rsidRPr="005D2D09">
        <w:rPr>
          <w:b/>
          <w:szCs w:val="24"/>
        </w:rPr>
        <w:t>Fair Access placements by the local authority</w:t>
      </w:r>
    </w:p>
    <w:p w14:paraId="4802521F" w14:textId="77777777" w:rsidR="00B14C22" w:rsidRPr="005D2D09" w:rsidRDefault="00B14C22" w:rsidP="00B14C22">
      <w:pPr>
        <w:autoSpaceDE w:val="0"/>
        <w:autoSpaceDN w:val="0"/>
        <w:adjustRightInd w:val="0"/>
        <w:rPr>
          <w:szCs w:val="24"/>
        </w:rPr>
      </w:pPr>
      <w:r w:rsidRPr="005D2D09">
        <w:rPr>
          <w:szCs w:val="24"/>
        </w:rPr>
        <w:t>Outside the normal admission round, it may sometimes be necessary for a pupil to be placed by the local authority, or a local placement panel acting on behalf of the authority, in a particular school even if there is a waiting list for admission. Such placements will be made in accordance with Hampshire County Council’s Fair Access Protocol.  The Protocol is based on legislation and government guidance.</w:t>
      </w:r>
    </w:p>
    <w:p w14:paraId="48025220" w14:textId="77777777" w:rsidR="00B14C22" w:rsidRPr="005D2D09" w:rsidRDefault="00B14C22" w:rsidP="00B14C22">
      <w:pPr>
        <w:autoSpaceDE w:val="0"/>
        <w:autoSpaceDN w:val="0"/>
        <w:adjustRightInd w:val="0"/>
        <w:rPr>
          <w:color w:val="000000"/>
          <w:szCs w:val="24"/>
        </w:rPr>
      </w:pPr>
    </w:p>
    <w:p w14:paraId="48025221" w14:textId="77777777" w:rsidR="00B14C22" w:rsidRPr="005D2D09" w:rsidRDefault="00B14C22" w:rsidP="00B14C22">
      <w:pPr>
        <w:autoSpaceDE w:val="0"/>
        <w:autoSpaceDN w:val="0"/>
        <w:adjustRightInd w:val="0"/>
        <w:rPr>
          <w:b/>
          <w:bCs/>
          <w:color w:val="000000"/>
          <w:szCs w:val="24"/>
        </w:rPr>
      </w:pPr>
      <w:r w:rsidRPr="005D2D09">
        <w:rPr>
          <w:b/>
          <w:bCs/>
          <w:color w:val="000000"/>
          <w:szCs w:val="24"/>
        </w:rPr>
        <w:t>Waiting lists</w:t>
      </w:r>
    </w:p>
    <w:p w14:paraId="48025222" w14:textId="77777777" w:rsidR="00B14C22" w:rsidRPr="005D2D09" w:rsidRDefault="00B14C22" w:rsidP="00B14C22">
      <w:pPr>
        <w:pStyle w:val="Header"/>
        <w:rPr>
          <w:rFonts w:ascii="Arial" w:hAnsi="Arial" w:cs="Arial"/>
        </w:rPr>
      </w:pPr>
      <w:r w:rsidRPr="005D2D09">
        <w:rPr>
          <w:rFonts w:ascii="Arial" w:hAnsi="Arial" w:cs="Arial"/>
        </w:rPr>
        <w:t>Waiting lists will be established for each year group where more applications are received than places available. For main round admissions to Year 3, the waiting list will be maintained centrally by the local authority until 31 August 2024. At all other times, and for other year groups, waiting lists will be operated by schools on behalf of the local authority.</w:t>
      </w:r>
    </w:p>
    <w:p w14:paraId="48025223" w14:textId="77777777" w:rsidR="00B14C22" w:rsidRPr="005D2D09" w:rsidRDefault="00B14C22" w:rsidP="00B14C22">
      <w:pPr>
        <w:pStyle w:val="Header"/>
        <w:rPr>
          <w:rFonts w:ascii="Arial" w:hAnsi="Arial" w:cs="Arial"/>
        </w:rPr>
      </w:pPr>
    </w:p>
    <w:p w14:paraId="48025224" w14:textId="77777777" w:rsidR="00B14C22" w:rsidRPr="005D2D09" w:rsidRDefault="00B14C22" w:rsidP="00B14C22">
      <w:pPr>
        <w:pStyle w:val="Header"/>
        <w:rPr>
          <w:rFonts w:ascii="Arial" w:hAnsi="Arial" w:cs="Arial"/>
        </w:rPr>
      </w:pPr>
      <w:r w:rsidRPr="005D2D09">
        <w:rPr>
          <w:rFonts w:ascii="Arial" w:hAnsi="Arial" w:cs="Arial"/>
        </w:rPr>
        <w:t>Any places that become available will be offered to the child at the top of the list at that time.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14:paraId="48025225" w14:textId="77777777" w:rsidR="00B14C22" w:rsidRPr="005D2D09" w:rsidRDefault="00B14C22" w:rsidP="00B14C22">
      <w:pPr>
        <w:autoSpaceDE w:val="0"/>
        <w:autoSpaceDN w:val="0"/>
        <w:adjustRightInd w:val="0"/>
        <w:rPr>
          <w:szCs w:val="24"/>
        </w:rPr>
      </w:pPr>
    </w:p>
    <w:p w14:paraId="251DC678" w14:textId="77777777" w:rsidR="00B57272" w:rsidRDefault="00B57272">
      <w:pPr>
        <w:rPr>
          <w:szCs w:val="24"/>
        </w:rPr>
      </w:pPr>
      <w:r>
        <w:rPr>
          <w:szCs w:val="24"/>
        </w:rPr>
        <w:br w:type="page"/>
      </w:r>
    </w:p>
    <w:p w14:paraId="48025226" w14:textId="47FF3840" w:rsidR="00B14C22" w:rsidRPr="005D2D09" w:rsidRDefault="00B14C22" w:rsidP="00B14C22">
      <w:pPr>
        <w:autoSpaceDE w:val="0"/>
        <w:autoSpaceDN w:val="0"/>
        <w:adjustRightInd w:val="0"/>
        <w:rPr>
          <w:szCs w:val="24"/>
        </w:rPr>
      </w:pPr>
      <w:r w:rsidRPr="005D2D09">
        <w:rPr>
          <w:szCs w:val="24"/>
        </w:rPr>
        <w:lastRenderedPageBreak/>
        <w:t>The waiting list will be reviewed and revised –</w:t>
      </w:r>
    </w:p>
    <w:p w14:paraId="48025227" w14:textId="77777777" w:rsidR="00B14C22" w:rsidRPr="005D2D09" w:rsidRDefault="00B14C22" w:rsidP="00B14C22">
      <w:pPr>
        <w:pStyle w:val="ListParagraph"/>
        <w:numPr>
          <w:ilvl w:val="0"/>
          <w:numId w:val="1"/>
        </w:numPr>
        <w:autoSpaceDE w:val="0"/>
        <w:autoSpaceDN w:val="0"/>
        <w:adjustRightInd w:val="0"/>
        <w:spacing w:after="0" w:line="240" w:lineRule="auto"/>
        <w:rPr>
          <w:rFonts w:ascii="Arial" w:hAnsi="Arial" w:cs="Arial"/>
          <w:sz w:val="24"/>
          <w:szCs w:val="24"/>
        </w:rPr>
      </w:pPr>
      <w:r w:rsidRPr="005D2D09">
        <w:rPr>
          <w:rFonts w:ascii="Arial" w:hAnsi="Arial" w:cs="Arial"/>
          <w:sz w:val="24"/>
          <w:szCs w:val="24"/>
        </w:rPr>
        <w:t>each time a child is added to, or removed from, the waiting list;</w:t>
      </w:r>
    </w:p>
    <w:p w14:paraId="48025228" w14:textId="77777777" w:rsidR="00B14C22" w:rsidRPr="005D2D09" w:rsidRDefault="00B14C22" w:rsidP="00B14C22">
      <w:pPr>
        <w:pStyle w:val="ListParagraph"/>
        <w:numPr>
          <w:ilvl w:val="0"/>
          <w:numId w:val="1"/>
        </w:numPr>
        <w:autoSpaceDE w:val="0"/>
        <w:autoSpaceDN w:val="0"/>
        <w:adjustRightInd w:val="0"/>
        <w:spacing w:after="0" w:line="240" w:lineRule="auto"/>
        <w:rPr>
          <w:rFonts w:ascii="Arial" w:hAnsi="Arial" w:cs="Arial"/>
          <w:sz w:val="24"/>
          <w:szCs w:val="24"/>
        </w:rPr>
      </w:pPr>
      <w:r w:rsidRPr="005D2D09">
        <w:rPr>
          <w:rFonts w:ascii="Arial" w:hAnsi="Arial" w:cs="Arial"/>
          <w:sz w:val="24"/>
          <w:szCs w:val="24"/>
        </w:rPr>
        <w:t>when a child’s changed circumstances affect their priority;</w:t>
      </w:r>
    </w:p>
    <w:p w14:paraId="48025229" w14:textId="77777777" w:rsidR="00B14C22" w:rsidRPr="005D2D09" w:rsidRDefault="00B14C22" w:rsidP="00B14C22">
      <w:pPr>
        <w:autoSpaceDE w:val="0"/>
        <w:autoSpaceDN w:val="0"/>
        <w:adjustRightInd w:val="0"/>
        <w:rPr>
          <w:szCs w:val="24"/>
        </w:rPr>
      </w:pPr>
    </w:p>
    <w:p w14:paraId="4802522A" w14:textId="77777777" w:rsidR="00B14C22" w:rsidRPr="005D2D09" w:rsidRDefault="00B14C22" w:rsidP="00B14C22">
      <w:pPr>
        <w:autoSpaceDE w:val="0"/>
        <w:autoSpaceDN w:val="0"/>
        <w:adjustRightInd w:val="0"/>
        <w:rPr>
          <w:color w:val="000000"/>
          <w:szCs w:val="24"/>
        </w:rPr>
      </w:pPr>
      <w:r w:rsidRPr="005D2D09">
        <w:rPr>
          <w:szCs w:val="24"/>
        </w:rPr>
        <w:t xml:space="preserve">For entry to Year 3, the waiting list will remain open until 31 August 2025,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w:t>
      </w:r>
      <w:r w:rsidRPr="005D2D09">
        <w:rPr>
          <w:color w:val="000000"/>
          <w:szCs w:val="24"/>
        </w:rPr>
        <w:t xml:space="preserve">Schools will send a decision letter within the first 10 days of the new term. </w:t>
      </w:r>
    </w:p>
    <w:p w14:paraId="4802522C" w14:textId="0253AD8F" w:rsidR="00B14C22" w:rsidRDefault="00B14C22" w:rsidP="00B14C22">
      <w:pPr>
        <w:rPr>
          <w:rStyle w:val="normaltextrun"/>
          <w:rFonts w:eastAsia="Times New Roman"/>
          <w:b/>
          <w:bCs/>
          <w:color w:val="000000"/>
          <w:position w:val="2"/>
          <w:szCs w:val="24"/>
          <w:lang w:eastAsia="en-GB"/>
        </w:rPr>
      </w:pPr>
    </w:p>
    <w:p w14:paraId="4802522D" w14:textId="77777777" w:rsidR="00B14C22" w:rsidRPr="005D2D09" w:rsidRDefault="00B14C22" w:rsidP="00B14C22">
      <w:pPr>
        <w:pStyle w:val="paragraph"/>
        <w:spacing w:before="0" w:beforeAutospacing="0" w:after="0" w:afterAutospacing="0"/>
        <w:textAlignment w:val="baseline"/>
        <w:rPr>
          <w:rFonts w:ascii="Arial" w:hAnsi="Arial" w:cs="Arial"/>
        </w:rPr>
      </w:pPr>
      <w:r w:rsidRPr="005D2D09">
        <w:rPr>
          <w:rStyle w:val="normaltextrun"/>
          <w:rFonts w:ascii="Arial" w:hAnsi="Arial" w:cs="Arial"/>
          <w:b/>
          <w:bCs/>
          <w:color w:val="000000"/>
          <w:position w:val="2"/>
        </w:rPr>
        <w:t>Appeals</w:t>
      </w:r>
      <w:r w:rsidRPr="005D2D09">
        <w:rPr>
          <w:rStyle w:val="normaltextrun"/>
          <w:rFonts w:ascii="Arial" w:hAnsi="Arial" w:cs="Arial"/>
          <w:color w:val="000000"/>
          <w:position w:val="2"/>
        </w:rPr>
        <w:t> </w:t>
      </w:r>
      <w:r w:rsidRPr="005D2D09">
        <w:rPr>
          <w:rStyle w:val="eop"/>
          <w:rFonts w:ascii="Arial" w:hAnsi="Arial" w:cs="Arial"/>
        </w:rPr>
        <w:t>​</w:t>
      </w:r>
    </w:p>
    <w:p w14:paraId="4802522E" w14:textId="77777777" w:rsidR="00B14C22" w:rsidRPr="005D2D09" w:rsidRDefault="00B14C22" w:rsidP="00B14C22">
      <w:pPr>
        <w:pStyle w:val="paragraph"/>
        <w:spacing w:before="0" w:beforeAutospacing="0" w:after="0" w:afterAutospacing="0"/>
        <w:textAlignment w:val="baseline"/>
        <w:rPr>
          <w:rFonts w:ascii="Arial" w:hAnsi="Arial" w:cs="Arial"/>
        </w:rPr>
      </w:pPr>
      <w:r w:rsidRPr="005D2D09">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sidRPr="005D2D09">
        <w:rPr>
          <w:rStyle w:val="eop"/>
          <w:rFonts w:ascii="Arial" w:hAnsi="Arial" w:cs="Arial"/>
        </w:rPr>
        <w:t>​</w:t>
      </w:r>
    </w:p>
    <w:p w14:paraId="4802522F" w14:textId="77777777" w:rsidR="00B14C22" w:rsidRPr="005D2D09" w:rsidRDefault="00B14C22" w:rsidP="00B14C22">
      <w:pPr>
        <w:pStyle w:val="paragraph"/>
        <w:spacing w:before="0" w:beforeAutospacing="0" w:after="0" w:afterAutospacing="0"/>
        <w:textAlignment w:val="baseline"/>
        <w:rPr>
          <w:rFonts w:ascii="Arial" w:hAnsi="Arial" w:cs="Arial"/>
          <w:lang w:val="en-US"/>
        </w:rPr>
      </w:pPr>
      <w:r w:rsidRPr="005D2D09">
        <w:rPr>
          <w:rStyle w:val="normaltextrun"/>
          <w:rFonts w:ascii="Arial" w:hAnsi="Arial" w:cs="Arial"/>
          <w:color w:val="000000"/>
          <w:position w:val="2"/>
        </w:rPr>
        <w:t>For information about the appeal process, including how to lodge an appeal, please visit: </w:t>
      </w:r>
      <w:r w:rsidRPr="005D2D09">
        <w:rPr>
          <w:rStyle w:val="eop"/>
          <w:rFonts w:ascii="Arial" w:hAnsi="Arial" w:cs="Arial"/>
          <w:lang w:val="en-US"/>
        </w:rPr>
        <w:t>​</w:t>
      </w:r>
    </w:p>
    <w:p w14:paraId="48025230" w14:textId="77777777" w:rsidR="00B14C22" w:rsidRPr="005D2D09" w:rsidRDefault="00000000" w:rsidP="00B14C22">
      <w:pPr>
        <w:pStyle w:val="paragraph"/>
        <w:spacing w:before="0" w:beforeAutospacing="0" w:after="0" w:afterAutospacing="0"/>
        <w:textAlignment w:val="baseline"/>
        <w:rPr>
          <w:rFonts w:ascii="Arial" w:hAnsi="Arial" w:cs="Arial"/>
        </w:rPr>
      </w:pPr>
      <w:hyperlink r:id="rId10" w:tgtFrame="_blank" w:history="1">
        <w:r w:rsidR="00B14C22" w:rsidRPr="005D2D09">
          <w:rPr>
            <w:rStyle w:val="normaltextrun"/>
            <w:rFonts w:ascii="Arial" w:hAnsi="Arial" w:cs="Arial"/>
            <w:color w:val="0563C1"/>
            <w:position w:val="2"/>
            <w:u w:val="single"/>
          </w:rPr>
          <w:t>https://www.hants.gov.uk/educationandlearning/admissions/guidance</w:t>
        </w:r>
      </w:hyperlink>
      <w:hyperlink r:id="rId11" w:tgtFrame="_blank" w:history="1">
        <w:r w:rsidR="00B14C22" w:rsidRPr="005D2D09">
          <w:rPr>
            <w:rStyle w:val="normaltextrun"/>
            <w:rFonts w:ascii="Arial" w:hAnsi="Arial" w:cs="Arial"/>
            <w:color w:val="0563C1"/>
            <w:position w:val="2"/>
            <w:u w:val="single"/>
          </w:rPr>
          <w:t>/appeals</w:t>
        </w:r>
      </w:hyperlink>
      <w:r w:rsidR="00B14C22" w:rsidRPr="005D2D09">
        <w:rPr>
          <w:rStyle w:val="normaltextrun"/>
          <w:rFonts w:ascii="Arial" w:hAnsi="Arial" w:cs="Arial"/>
          <w:color w:val="000000"/>
          <w:position w:val="2"/>
        </w:rPr>
        <w:t>. </w:t>
      </w:r>
      <w:r w:rsidR="00B14C22" w:rsidRPr="005D2D09">
        <w:rPr>
          <w:rStyle w:val="eop"/>
          <w:rFonts w:ascii="Arial" w:hAnsi="Arial" w:cs="Arial"/>
        </w:rPr>
        <w:t>​</w:t>
      </w:r>
    </w:p>
    <w:p w14:paraId="48025231" w14:textId="77777777" w:rsidR="00B14C22" w:rsidRPr="005D2D09" w:rsidRDefault="00B14C22" w:rsidP="00B14C22">
      <w:pPr>
        <w:autoSpaceDE w:val="0"/>
        <w:autoSpaceDN w:val="0"/>
        <w:adjustRightInd w:val="0"/>
        <w:rPr>
          <w:color w:val="000000"/>
          <w:szCs w:val="24"/>
        </w:rPr>
      </w:pPr>
    </w:p>
    <w:p w14:paraId="48025232" w14:textId="77777777" w:rsidR="00B14C22" w:rsidRPr="005D2D09" w:rsidRDefault="00B14C22" w:rsidP="00B14C22">
      <w:pPr>
        <w:autoSpaceDE w:val="0"/>
        <w:autoSpaceDN w:val="0"/>
        <w:adjustRightInd w:val="0"/>
        <w:rPr>
          <w:b/>
          <w:bCs/>
          <w:color w:val="000000"/>
          <w:szCs w:val="24"/>
        </w:rPr>
      </w:pPr>
      <w:r w:rsidRPr="005D2D09">
        <w:rPr>
          <w:b/>
          <w:bCs/>
          <w:color w:val="000000"/>
          <w:szCs w:val="24"/>
        </w:rPr>
        <w:t>Admission of children outside their normal age group</w:t>
      </w:r>
    </w:p>
    <w:p w14:paraId="48025233" w14:textId="77777777" w:rsidR="00B14C22" w:rsidRPr="005D2D09" w:rsidRDefault="00B14C22" w:rsidP="00B14C22">
      <w:pPr>
        <w:autoSpaceDE w:val="0"/>
        <w:autoSpaceDN w:val="0"/>
        <w:adjustRightInd w:val="0"/>
        <w:rPr>
          <w:color w:val="000000"/>
          <w:szCs w:val="24"/>
        </w:rPr>
      </w:pPr>
      <w:r w:rsidRPr="005D2D09">
        <w:rPr>
          <w:color w:val="000000"/>
          <w:szCs w:val="24"/>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w:t>
      </w:r>
    </w:p>
    <w:p w14:paraId="48025234" w14:textId="77777777" w:rsidR="00B14C22" w:rsidRPr="005D2D09" w:rsidRDefault="00B14C22" w:rsidP="00B14C22">
      <w:pPr>
        <w:autoSpaceDE w:val="0"/>
        <w:autoSpaceDN w:val="0"/>
        <w:adjustRightInd w:val="0"/>
        <w:rPr>
          <w:color w:val="000000"/>
          <w:szCs w:val="24"/>
        </w:rPr>
      </w:pPr>
    </w:p>
    <w:p w14:paraId="48025235" w14:textId="77777777" w:rsidR="00B14C22" w:rsidRPr="005D2D09" w:rsidRDefault="00B14C22" w:rsidP="00B14C22">
      <w:pPr>
        <w:autoSpaceDE w:val="0"/>
        <w:autoSpaceDN w:val="0"/>
        <w:adjustRightInd w:val="0"/>
        <w:rPr>
          <w:b/>
          <w:bCs/>
          <w:color w:val="000000"/>
          <w:szCs w:val="24"/>
        </w:rPr>
      </w:pPr>
      <w:r w:rsidRPr="005D2D09">
        <w:rPr>
          <w:b/>
          <w:bCs/>
          <w:color w:val="000000"/>
          <w:szCs w:val="24"/>
        </w:rPr>
        <w:t>School Closures</w:t>
      </w:r>
    </w:p>
    <w:p w14:paraId="48025236" w14:textId="77777777" w:rsidR="00B14C22" w:rsidRPr="005D2D09" w:rsidRDefault="00B14C22" w:rsidP="00B14C22">
      <w:pPr>
        <w:autoSpaceDE w:val="0"/>
        <w:autoSpaceDN w:val="0"/>
        <w:adjustRightInd w:val="0"/>
        <w:rPr>
          <w:color w:val="000000"/>
          <w:szCs w:val="24"/>
        </w:rPr>
      </w:pPr>
      <w:r w:rsidRPr="005D2D09">
        <w:rPr>
          <w:color w:val="000000"/>
          <w:szCs w:val="24"/>
        </w:rPr>
        <w:t>In the event of a school closure, pupils from the closing school may be given priority for any school nominated as the receiving school. Specific arrangements will be determined by the Local Authority in accordance with the School Admissions Code and will be published at the time for the specific schools affected.</w:t>
      </w:r>
    </w:p>
    <w:p w14:paraId="48025237" w14:textId="77777777" w:rsidR="00B14C22" w:rsidRPr="005D2D09" w:rsidRDefault="00B14C22" w:rsidP="00B14C22">
      <w:pPr>
        <w:autoSpaceDE w:val="0"/>
        <w:autoSpaceDN w:val="0"/>
        <w:adjustRightInd w:val="0"/>
        <w:rPr>
          <w:color w:val="000000"/>
          <w:szCs w:val="24"/>
        </w:rPr>
      </w:pPr>
    </w:p>
    <w:p w14:paraId="48025238" w14:textId="77777777" w:rsidR="00B14C22" w:rsidRPr="005D2D09" w:rsidRDefault="00B14C22" w:rsidP="00B14C22">
      <w:pPr>
        <w:autoSpaceDE w:val="0"/>
        <w:autoSpaceDN w:val="0"/>
        <w:adjustRightInd w:val="0"/>
        <w:rPr>
          <w:b/>
          <w:bCs/>
          <w:color w:val="000000"/>
          <w:szCs w:val="24"/>
        </w:rPr>
      </w:pPr>
      <w:r w:rsidRPr="005D2D09">
        <w:rPr>
          <w:b/>
          <w:bCs/>
          <w:color w:val="000000"/>
          <w:szCs w:val="24"/>
        </w:rPr>
        <w:t>Legislation</w:t>
      </w:r>
    </w:p>
    <w:p w14:paraId="48025239" w14:textId="77777777" w:rsidR="00B14C22" w:rsidRDefault="00B14C22" w:rsidP="00B14C22">
      <w:pPr>
        <w:autoSpaceDE w:val="0"/>
        <w:autoSpaceDN w:val="0"/>
        <w:adjustRightInd w:val="0"/>
        <w:rPr>
          <w:color w:val="000000"/>
          <w:szCs w:val="24"/>
        </w:rPr>
      </w:pPr>
      <w:r w:rsidRPr="005D2D09">
        <w:rPr>
          <w:color w:val="000000"/>
          <w:szCs w:val="24"/>
        </w:rPr>
        <w:t>This policy takes account of all Equalities legislation, together with all relevant regulations and the School Admissions Code (published by the DfE in 2021).</w:t>
      </w:r>
    </w:p>
    <w:p w14:paraId="4802523A" w14:textId="77777777" w:rsidR="00B14C22" w:rsidRDefault="00B14C22" w:rsidP="00B14C22">
      <w:pPr>
        <w:autoSpaceDE w:val="0"/>
        <w:autoSpaceDN w:val="0"/>
        <w:adjustRightInd w:val="0"/>
        <w:rPr>
          <w:color w:val="000000"/>
          <w:szCs w:val="24"/>
        </w:rPr>
      </w:pPr>
    </w:p>
    <w:p w14:paraId="4802523B" w14:textId="77777777" w:rsidR="00714BED" w:rsidRDefault="00714BED"/>
    <w:sectPr w:rsidR="00714BED" w:rsidSect="007A0B44">
      <w:foot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D394D" w14:textId="77777777" w:rsidR="007B2FED" w:rsidRDefault="007B2FED">
      <w:r>
        <w:separator/>
      </w:r>
    </w:p>
  </w:endnote>
  <w:endnote w:type="continuationSeparator" w:id="0">
    <w:p w14:paraId="7FB24B7A" w14:textId="77777777" w:rsidR="007B2FED" w:rsidRDefault="007B2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2523C" w14:textId="77777777" w:rsidR="00B57272" w:rsidRPr="00D56071" w:rsidRDefault="00B14C22" w:rsidP="00D56071">
    <w:pPr>
      <w:pStyle w:val="Footer"/>
      <w:rPr>
        <w:rFonts w:ascii="Arial" w:hAnsi="Arial" w:cs="Arial"/>
        <w:sz w:val="16"/>
        <w:szCs w:val="16"/>
      </w:rPr>
    </w:pPr>
    <w:r w:rsidRPr="00C13D4C">
      <w:rPr>
        <w:rFonts w:ascii="Arial" w:hAnsi="Arial" w:cs="Arial"/>
        <w:noProof/>
        <w:sz w:val="16"/>
        <w:szCs w:val="16"/>
      </w:rPr>
      <w:t>2378</w:t>
    </w:r>
    <w:r>
      <w:rPr>
        <w:rFonts w:ascii="Arial" w:hAnsi="Arial" w:cs="Arial"/>
        <w:sz w:val="16"/>
        <w:szCs w:val="16"/>
      </w:rPr>
      <w:t xml:space="preserve"> </w:t>
    </w:r>
    <w:r w:rsidRPr="00C13D4C">
      <w:rPr>
        <w:rFonts w:ascii="Arial" w:hAnsi="Arial" w:cs="Arial"/>
        <w:noProof/>
        <w:sz w:val="16"/>
        <w:szCs w:val="16"/>
      </w:rPr>
      <w:t>Marchwood Junior School</w:t>
    </w:r>
    <w:r>
      <w:rPr>
        <w:rFonts w:ascii="Arial" w:hAnsi="Arial" w:cs="Arial"/>
        <w:sz w:val="16"/>
        <w:szCs w:val="16"/>
      </w:rPr>
      <w:t xml:space="preserve"> Admission Policy 2024/25</w:t>
    </w:r>
    <w:r>
      <w:rPr>
        <w:rFonts w:ascii="Arial" w:hAnsi="Arial" w:cs="Arial"/>
        <w:sz w:val="16"/>
        <w:szCs w:val="16"/>
      </w:rPr>
      <w:tab/>
    </w:r>
    <w:r>
      <w:rPr>
        <w:rFonts w:ascii="Arial" w:hAnsi="Arial" w:cs="Arial"/>
        <w:sz w:val="16"/>
        <w:szCs w:val="16"/>
      </w:rPr>
      <w:tab/>
    </w:r>
    <w:r>
      <w:rPr>
        <w:rFonts w:ascii="Arial" w:hAnsi="Arial" w:cs="Arial"/>
        <w:sz w:val="16"/>
        <w:szCs w:val="16"/>
      </w:rPr>
      <w:tab/>
    </w:r>
    <w:r w:rsidRPr="00D56071">
      <w:rPr>
        <w:rFonts w:ascii="Arial" w:hAnsi="Arial" w:cs="Arial"/>
        <w:sz w:val="16"/>
        <w:szCs w:val="16"/>
      </w:rPr>
      <w:fldChar w:fldCharType="begin"/>
    </w:r>
    <w:r w:rsidRPr="00D56071">
      <w:rPr>
        <w:rFonts w:ascii="Arial" w:hAnsi="Arial" w:cs="Arial"/>
        <w:sz w:val="16"/>
        <w:szCs w:val="16"/>
      </w:rPr>
      <w:instrText xml:space="preserve"> PAGE   \* MERGEFORMAT </w:instrText>
    </w:r>
    <w:r w:rsidRPr="00D56071">
      <w:rPr>
        <w:rFonts w:ascii="Arial" w:hAnsi="Arial" w:cs="Arial"/>
        <w:sz w:val="16"/>
        <w:szCs w:val="16"/>
      </w:rPr>
      <w:fldChar w:fldCharType="separate"/>
    </w:r>
    <w:r w:rsidRPr="00D56071">
      <w:rPr>
        <w:rFonts w:ascii="Arial" w:hAnsi="Arial" w:cs="Arial"/>
        <w:noProof/>
        <w:sz w:val="16"/>
        <w:szCs w:val="16"/>
      </w:rPr>
      <w:t>1</w:t>
    </w:r>
    <w:r w:rsidRPr="00D56071">
      <w:rPr>
        <w:rFonts w:ascii="Arial" w:hAnsi="Arial" w:cs="Arial"/>
        <w:noProof/>
        <w:sz w:val="16"/>
        <w:szCs w:val="16"/>
      </w:rPr>
      <w:fldChar w:fldCharType="end"/>
    </w:r>
  </w:p>
  <w:p w14:paraId="4802523D" w14:textId="77777777" w:rsidR="00B57272" w:rsidRDefault="00B57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43709" w14:textId="77777777" w:rsidR="007B2FED" w:rsidRDefault="007B2FED">
      <w:r>
        <w:separator/>
      </w:r>
    </w:p>
  </w:footnote>
  <w:footnote w:type="continuationSeparator" w:id="0">
    <w:p w14:paraId="03A396AC" w14:textId="77777777" w:rsidR="007B2FED" w:rsidRDefault="007B2F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242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C22"/>
    <w:rsid w:val="000A6179"/>
    <w:rsid w:val="001C56AA"/>
    <w:rsid w:val="00714BED"/>
    <w:rsid w:val="007A0B44"/>
    <w:rsid w:val="007B2FED"/>
    <w:rsid w:val="009E2113"/>
    <w:rsid w:val="00B14C22"/>
    <w:rsid w:val="00B57272"/>
    <w:rsid w:val="00C61363"/>
    <w:rsid w:val="00CD7B22"/>
    <w:rsid w:val="00D031B9"/>
    <w:rsid w:val="00D06149"/>
    <w:rsid w:val="00DD2505"/>
    <w:rsid w:val="00E0160B"/>
    <w:rsid w:val="00F12722"/>
    <w:rsid w:val="00F67A2C"/>
    <w:rsid w:val="00F74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51CE"/>
  <w15:chartTrackingRefBased/>
  <w15:docId w15:val="{EF70C5CE-03AB-40B4-BB54-E811BEE70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C22"/>
    <w:pPr>
      <w:spacing w:after="200" w:line="276" w:lineRule="auto"/>
      <w:ind w:left="720"/>
      <w:contextualSpacing/>
    </w:pPr>
    <w:rPr>
      <w:rFonts w:asciiTheme="minorHAnsi" w:hAnsiTheme="minorHAnsi" w:cstheme="minorBidi"/>
      <w:sz w:val="22"/>
    </w:rPr>
  </w:style>
  <w:style w:type="paragraph" w:styleId="Header">
    <w:name w:val="header"/>
    <w:basedOn w:val="Normal"/>
    <w:link w:val="HeaderChar"/>
    <w:uiPriority w:val="99"/>
    <w:unhideWhenUsed/>
    <w:rsid w:val="00B14C22"/>
    <w:rPr>
      <w:rFonts w:ascii="Times New Roman" w:hAnsi="Times New Roman" w:cs="Times New Roman"/>
      <w:szCs w:val="24"/>
    </w:rPr>
  </w:style>
  <w:style w:type="character" w:customStyle="1" w:styleId="HeaderChar">
    <w:name w:val="Header Char"/>
    <w:basedOn w:val="DefaultParagraphFont"/>
    <w:link w:val="Header"/>
    <w:uiPriority w:val="99"/>
    <w:rsid w:val="00B14C22"/>
    <w:rPr>
      <w:rFonts w:ascii="Times New Roman" w:hAnsi="Times New Roman" w:cs="Times New Roman"/>
      <w:szCs w:val="24"/>
    </w:rPr>
  </w:style>
  <w:style w:type="paragraph" w:styleId="Footer">
    <w:name w:val="footer"/>
    <w:basedOn w:val="Normal"/>
    <w:link w:val="FooterChar"/>
    <w:uiPriority w:val="99"/>
    <w:unhideWhenUsed/>
    <w:rsid w:val="00B14C22"/>
    <w:pPr>
      <w:tabs>
        <w:tab w:val="center" w:pos="4513"/>
        <w:tab w:val="right" w:pos="9026"/>
      </w:tabs>
    </w:pPr>
    <w:rPr>
      <w:rFonts w:asciiTheme="minorHAnsi" w:hAnsiTheme="minorHAnsi" w:cstheme="minorBidi"/>
      <w:sz w:val="22"/>
    </w:rPr>
  </w:style>
  <w:style w:type="character" w:customStyle="1" w:styleId="FooterChar">
    <w:name w:val="Footer Char"/>
    <w:basedOn w:val="DefaultParagraphFont"/>
    <w:link w:val="Footer"/>
    <w:uiPriority w:val="99"/>
    <w:rsid w:val="00B14C22"/>
    <w:rPr>
      <w:rFonts w:asciiTheme="minorHAnsi" w:hAnsiTheme="minorHAnsi" w:cstheme="minorBidi"/>
      <w:sz w:val="22"/>
    </w:rPr>
  </w:style>
  <w:style w:type="character" w:styleId="Hyperlink">
    <w:name w:val="Hyperlink"/>
    <w:basedOn w:val="DefaultParagraphFont"/>
    <w:uiPriority w:val="99"/>
    <w:unhideWhenUsed/>
    <w:rsid w:val="00B14C22"/>
    <w:rPr>
      <w:color w:val="0563C1" w:themeColor="hyperlink"/>
      <w:u w:val="single"/>
    </w:rPr>
  </w:style>
  <w:style w:type="character" w:styleId="CommentReference">
    <w:name w:val="annotation reference"/>
    <w:basedOn w:val="DefaultParagraphFont"/>
    <w:uiPriority w:val="99"/>
    <w:semiHidden/>
    <w:unhideWhenUsed/>
    <w:rsid w:val="00B14C22"/>
    <w:rPr>
      <w:sz w:val="16"/>
      <w:szCs w:val="16"/>
    </w:rPr>
  </w:style>
  <w:style w:type="paragraph" w:styleId="FootnoteText">
    <w:name w:val="footnote text"/>
    <w:basedOn w:val="Normal"/>
    <w:link w:val="FootnoteTextChar"/>
    <w:uiPriority w:val="99"/>
    <w:unhideWhenUsed/>
    <w:rsid w:val="00B14C2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B14C22"/>
    <w:rPr>
      <w:rFonts w:asciiTheme="minorHAnsi" w:hAnsiTheme="minorHAnsi" w:cstheme="minorBidi"/>
      <w:sz w:val="20"/>
      <w:szCs w:val="20"/>
    </w:rPr>
  </w:style>
  <w:style w:type="character" w:styleId="FootnoteReference">
    <w:name w:val="footnote reference"/>
    <w:basedOn w:val="DefaultParagraphFont"/>
    <w:uiPriority w:val="99"/>
    <w:unhideWhenUsed/>
    <w:rsid w:val="00B14C22"/>
    <w:rPr>
      <w:vertAlign w:val="superscript"/>
    </w:rPr>
  </w:style>
  <w:style w:type="character" w:customStyle="1" w:styleId="normaltextrun">
    <w:name w:val="normaltextrun"/>
    <w:basedOn w:val="DefaultParagraphFont"/>
    <w:rsid w:val="00B14C22"/>
  </w:style>
  <w:style w:type="character" w:customStyle="1" w:styleId="eop">
    <w:name w:val="eop"/>
    <w:basedOn w:val="DefaultParagraphFont"/>
    <w:rsid w:val="00B14C22"/>
  </w:style>
  <w:style w:type="paragraph" w:customStyle="1" w:styleId="paragraph">
    <w:name w:val="paragraph"/>
    <w:basedOn w:val="Normal"/>
    <w:rsid w:val="00B14C22"/>
    <w:pPr>
      <w:spacing w:before="100" w:beforeAutospacing="1" w:after="100" w:afterAutospacing="1"/>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B57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findaschoo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marchwood-primary-school-hampshire-15-august-202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guidance/appeals" TargetMode="External"/><Relationship Id="rId5" Type="http://schemas.openxmlformats.org/officeDocument/2006/relationships/footnotes" Target="footnotes.xml"/><Relationship Id="rId10" Type="http://schemas.openxmlformats.org/officeDocument/2006/relationships/hyperlink" Target="https://www.hants.gov.uk/educationandlearning/admissions/guidance/appeals" TargetMode="External"/><Relationship Id="rId4" Type="http://schemas.openxmlformats.org/officeDocument/2006/relationships/webSettings" Target="webSettings.xml"/><Relationship Id="rId9" Type="http://schemas.openxmlformats.org/officeDocument/2006/relationships/hyperlink" Target="https://maps.hants.gov.uk/SchoolCatchmentAreaFind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2364</Words>
  <Characters>13481</Characters>
  <Application>Microsoft Office Word</Application>
  <DocSecurity>0</DocSecurity>
  <Lines>112</Lines>
  <Paragraphs>31</Paragraphs>
  <ScaleCrop>false</ScaleCrop>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Humphry, Helen</dc:creator>
  <cp:keywords/>
  <dc:description/>
  <cp:lastModifiedBy>Microsoft Office User</cp:lastModifiedBy>
  <cp:revision>2</cp:revision>
  <dcterms:created xsi:type="dcterms:W3CDTF">2024-08-19T09:07:00Z</dcterms:created>
  <dcterms:modified xsi:type="dcterms:W3CDTF">2024-08-19T09:07:00Z</dcterms:modified>
</cp:coreProperties>
</file>