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855" w:rsidRDefault="00327855">
      <w:pPr>
        <w:rPr>
          <w:sz w:val="22"/>
          <w:szCs w:val="22"/>
        </w:rPr>
      </w:pPr>
      <w:bookmarkStart w:id="0" w:name="_GoBack"/>
      <w:bookmarkEnd w:id="0"/>
    </w:p>
    <w:tbl>
      <w:tblPr>
        <w:tblStyle w:val="a"/>
        <w:tblW w:w="149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79"/>
        <w:gridCol w:w="2172"/>
        <w:gridCol w:w="2173"/>
        <w:gridCol w:w="2173"/>
        <w:gridCol w:w="2173"/>
        <w:gridCol w:w="2173"/>
        <w:gridCol w:w="2173"/>
      </w:tblGrid>
      <w:tr w:rsidR="00327855">
        <w:trPr>
          <w:trHeight w:val="732"/>
          <w:jc w:val="center"/>
        </w:trPr>
        <w:tc>
          <w:tcPr>
            <w:tcW w:w="1879" w:type="dxa"/>
            <w:vMerge w:val="restart"/>
            <w:tcBorders>
              <w:top w:val="single" w:sz="36" w:space="0" w:color="000000"/>
              <w:left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172" w:type="dxa"/>
            <w:tcBorders>
              <w:top w:val="single" w:sz="36" w:space="0" w:color="000000"/>
              <w:left w:val="single" w:sz="24" w:space="0" w:color="000000"/>
            </w:tcBorders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>Autumn 1</w:t>
            </w:r>
          </w:p>
        </w:tc>
        <w:tc>
          <w:tcPr>
            <w:tcW w:w="2173" w:type="dxa"/>
            <w:tcBorders>
              <w:top w:val="single" w:sz="36" w:space="0" w:color="000000"/>
            </w:tcBorders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>Autumn 2</w:t>
            </w:r>
          </w:p>
        </w:tc>
        <w:tc>
          <w:tcPr>
            <w:tcW w:w="2173" w:type="dxa"/>
            <w:tcBorders>
              <w:top w:val="single" w:sz="36" w:space="0" w:color="000000"/>
            </w:tcBorders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>Spring 1</w:t>
            </w:r>
          </w:p>
        </w:tc>
        <w:tc>
          <w:tcPr>
            <w:tcW w:w="2173" w:type="dxa"/>
            <w:tcBorders>
              <w:top w:val="single" w:sz="36" w:space="0" w:color="000000"/>
            </w:tcBorders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>Spring 2</w:t>
            </w:r>
          </w:p>
        </w:tc>
        <w:tc>
          <w:tcPr>
            <w:tcW w:w="2173" w:type="dxa"/>
            <w:tcBorders>
              <w:top w:val="single" w:sz="36" w:space="0" w:color="000000"/>
            </w:tcBorders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>Summer 1</w:t>
            </w:r>
          </w:p>
        </w:tc>
        <w:tc>
          <w:tcPr>
            <w:tcW w:w="2173" w:type="dxa"/>
            <w:tcBorders>
              <w:top w:val="single" w:sz="36" w:space="0" w:color="000000"/>
              <w:right w:val="single" w:sz="24" w:space="0" w:color="000000"/>
            </w:tcBorders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>Summer 2</w:t>
            </w:r>
          </w:p>
        </w:tc>
      </w:tr>
      <w:tr w:rsidR="00327855">
        <w:trPr>
          <w:trHeight w:val="667"/>
          <w:jc w:val="center"/>
        </w:trPr>
        <w:tc>
          <w:tcPr>
            <w:tcW w:w="1879" w:type="dxa"/>
            <w:vMerge/>
            <w:tcBorders>
              <w:top w:val="single" w:sz="36" w:space="0" w:color="000000"/>
              <w:left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:rsidR="00327855" w:rsidRDefault="003278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172" w:type="dxa"/>
            <w:tcBorders>
              <w:top w:val="single" w:sz="36" w:space="0" w:color="000000"/>
              <w:left w:val="single" w:sz="24" w:space="0" w:color="000000"/>
            </w:tcBorders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Saints FC</w:t>
            </w:r>
          </w:p>
        </w:tc>
        <w:tc>
          <w:tcPr>
            <w:tcW w:w="2173" w:type="dxa"/>
            <w:tcBorders>
              <w:top w:val="single" w:sz="36" w:space="0" w:color="000000"/>
            </w:tcBorders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wonder of light</w:t>
            </w:r>
          </w:p>
        </w:tc>
        <w:tc>
          <w:tcPr>
            <w:tcW w:w="2173" w:type="dxa"/>
            <w:tcBorders>
              <w:top w:val="single" w:sz="36" w:space="0" w:color="000000"/>
            </w:tcBorders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Through the Ages</w:t>
            </w:r>
          </w:p>
        </w:tc>
        <w:tc>
          <w:tcPr>
            <w:tcW w:w="2173" w:type="dxa"/>
            <w:tcBorders>
              <w:top w:val="single" w:sz="36" w:space="0" w:color="000000"/>
            </w:tcBorders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Egyptians</w:t>
            </w:r>
          </w:p>
        </w:tc>
        <w:tc>
          <w:tcPr>
            <w:tcW w:w="2173" w:type="dxa"/>
            <w:tcBorders>
              <w:top w:val="single" w:sz="36" w:space="0" w:color="000000"/>
            </w:tcBorders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Power of Water</w:t>
            </w:r>
          </w:p>
        </w:tc>
        <w:tc>
          <w:tcPr>
            <w:tcW w:w="2173" w:type="dxa"/>
            <w:tcBorders>
              <w:top w:val="single" w:sz="36" w:space="0" w:color="000000"/>
              <w:right w:val="single" w:sz="24" w:space="0" w:color="000000"/>
            </w:tcBorders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Walk on the wild side</w:t>
            </w:r>
          </w:p>
        </w:tc>
      </w:tr>
      <w:tr w:rsidR="00327855">
        <w:trPr>
          <w:trHeight w:val="919"/>
          <w:jc w:val="center"/>
        </w:trPr>
        <w:tc>
          <w:tcPr>
            <w:tcW w:w="1879" w:type="dxa"/>
            <w:tcBorders>
              <w:top w:val="single" w:sz="36" w:space="0" w:color="000000"/>
              <w:left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Learning Behavior</w:t>
            </w:r>
          </w:p>
        </w:tc>
        <w:tc>
          <w:tcPr>
            <w:tcW w:w="2172" w:type="dxa"/>
            <w:tcBorders>
              <w:top w:val="single" w:sz="36" w:space="0" w:color="000000"/>
              <w:left w:val="single" w:sz="24" w:space="0" w:color="000000"/>
            </w:tcBorders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Independence</w:t>
            </w:r>
          </w:p>
        </w:tc>
        <w:tc>
          <w:tcPr>
            <w:tcW w:w="2173" w:type="dxa"/>
            <w:tcBorders>
              <w:top w:val="single" w:sz="36" w:space="0" w:color="000000"/>
            </w:tcBorders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Collaboration</w:t>
            </w:r>
          </w:p>
        </w:tc>
        <w:tc>
          <w:tcPr>
            <w:tcW w:w="2173" w:type="dxa"/>
            <w:tcBorders>
              <w:top w:val="single" w:sz="36" w:space="0" w:color="000000"/>
            </w:tcBorders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Emotional Intelligence</w:t>
            </w:r>
          </w:p>
        </w:tc>
        <w:tc>
          <w:tcPr>
            <w:tcW w:w="2173" w:type="dxa"/>
            <w:tcBorders>
              <w:top w:val="single" w:sz="36" w:space="0" w:color="000000"/>
            </w:tcBorders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Evaluation</w:t>
            </w:r>
          </w:p>
        </w:tc>
        <w:tc>
          <w:tcPr>
            <w:tcW w:w="2173" w:type="dxa"/>
            <w:tcBorders>
              <w:top w:val="single" w:sz="36" w:space="0" w:color="000000"/>
            </w:tcBorders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Spirituality</w:t>
            </w:r>
          </w:p>
        </w:tc>
        <w:tc>
          <w:tcPr>
            <w:tcW w:w="2173" w:type="dxa"/>
            <w:tcBorders>
              <w:top w:val="single" w:sz="36" w:space="0" w:color="000000"/>
              <w:right w:val="single" w:sz="24" w:space="0" w:color="000000"/>
            </w:tcBorders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Problem solving</w:t>
            </w:r>
          </w:p>
        </w:tc>
      </w:tr>
      <w:tr w:rsidR="00327855">
        <w:trPr>
          <w:trHeight w:val="910"/>
          <w:jc w:val="center"/>
        </w:trPr>
        <w:tc>
          <w:tcPr>
            <w:tcW w:w="1879" w:type="dxa"/>
            <w:tcBorders>
              <w:top w:val="single" w:sz="36" w:space="0" w:color="000000"/>
              <w:left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FBV</w:t>
            </w:r>
          </w:p>
        </w:tc>
        <w:tc>
          <w:tcPr>
            <w:tcW w:w="2172" w:type="dxa"/>
            <w:tcBorders>
              <w:top w:val="single" w:sz="36" w:space="0" w:color="000000"/>
              <w:left w:val="single" w:sz="24" w:space="0" w:color="000000"/>
            </w:tcBorders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Rule of law</w:t>
            </w:r>
          </w:p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Democracy</w:t>
            </w:r>
          </w:p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Individual Liberty</w:t>
            </w:r>
          </w:p>
        </w:tc>
        <w:tc>
          <w:tcPr>
            <w:tcW w:w="2173" w:type="dxa"/>
            <w:tcBorders>
              <w:top w:val="single" w:sz="36" w:space="0" w:color="000000"/>
            </w:tcBorders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Tolerance</w:t>
            </w:r>
          </w:p>
        </w:tc>
        <w:tc>
          <w:tcPr>
            <w:tcW w:w="2173" w:type="dxa"/>
            <w:tcBorders>
              <w:top w:val="single" w:sz="36" w:space="0" w:color="000000"/>
            </w:tcBorders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Tolerance</w:t>
            </w:r>
          </w:p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Mutual respect</w:t>
            </w:r>
          </w:p>
        </w:tc>
        <w:tc>
          <w:tcPr>
            <w:tcW w:w="2173" w:type="dxa"/>
            <w:tcBorders>
              <w:top w:val="single" w:sz="36" w:space="0" w:color="000000"/>
            </w:tcBorders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Mutual respect</w:t>
            </w:r>
          </w:p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Individual Liberty</w:t>
            </w:r>
          </w:p>
        </w:tc>
        <w:tc>
          <w:tcPr>
            <w:tcW w:w="2173" w:type="dxa"/>
            <w:tcBorders>
              <w:top w:val="single" w:sz="36" w:space="0" w:color="000000"/>
            </w:tcBorders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Mutual respect</w:t>
            </w:r>
          </w:p>
        </w:tc>
        <w:tc>
          <w:tcPr>
            <w:tcW w:w="2173" w:type="dxa"/>
            <w:tcBorders>
              <w:top w:val="single" w:sz="36" w:space="0" w:color="000000"/>
              <w:right w:val="single" w:sz="24" w:space="0" w:color="000000"/>
            </w:tcBorders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Democracy </w:t>
            </w:r>
          </w:p>
        </w:tc>
      </w:tr>
      <w:tr w:rsidR="00327855">
        <w:trPr>
          <w:trHeight w:val="1191"/>
          <w:jc w:val="center"/>
        </w:trPr>
        <w:tc>
          <w:tcPr>
            <w:tcW w:w="1879" w:type="dxa"/>
            <w:tcBorders>
              <w:left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Lead Subject</w:t>
            </w:r>
          </w:p>
        </w:tc>
        <w:tc>
          <w:tcPr>
            <w:tcW w:w="2172" w:type="dxa"/>
            <w:tcBorders>
              <w:left w:val="single" w:sz="24" w:space="0" w:color="000000"/>
            </w:tcBorders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Science: Plants</w:t>
            </w:r>
          </w:p>
        </w:tc>
        <w:tc>
          <w:tcPr>
            <w:tcW w:w="2173" w:type="dxa"/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Science: Light</w:t>
            </w:r>
          </w:p>
          <w:p w:rsidR="00327855" w:rsidRDefault="00A52D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RE: Advent</w:t>
            </w:r>
          </w:p>
          <w:p w:rsidR="00327855" w:rsidRDefault="00A52D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DT: Stained glass windows (Spar)</w:t>
            </w:r>
          </w:p>
          <w:p w:rsidR="00327855" w:rsidRDefault="003278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Hist</w:t>
            </w:r>
            <w:proofErr w:type="spellEnd"/>
            <w:r>
              <w:rPr>
                <w:sz w:val="22"/>
                <w:szCs w:val="22"/>
              </w:rPr>
              <w:t>: Changes in Britain, stone age to iron age</w:t>
            </w:r>
          </w:p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Art: Cave paintings</w:t>
            </w:r>
          </w:p>
        </w:tc>
        <w:tc>
          <w:tcPr>
            <w:tcW w:w="2173" w:type="dxa"/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Hist</w:t>
            </w:r>
            <w:proofErr w:type="spellEnd"/>
            <w:r>
              <w:rPr>
                <w:sz w:val="22"/>
                <w:szCs w:val="22"/>
              </w:rPr>
              <w:t>: Egyptians</w:t>
            </w:r>
          </w:p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DT: Amulets </w:t>
            </w:r>
          </w:p>
        </w:tc>
        <w:tc>
          <w:tcPr>
            <w:tcW w:w="2173" w:type="dxa"/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Geog</w:t>
            </w:r>
            <w:proofErr w:type="spellEnd"/>
            <w:r>
              <w:rPr>
                <w:sz w:val="22"/>
                <w:szCs w:val="22"/>
              </w:rPr>
              <w:t>: Rivers</w:t>
            </w:r>
          </w:p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RE: Water</w:t>
            </w:r>
          </w:p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Music: Water</w:t>
            </w:r>
          </w:p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DT: Levers</w:t>
            </w:r>
          </w:p>
        </w:tc>
        <w:tc>
          <w:tcPr>
            <w:tcW w:w="2173" w:type="dxa"/>
            <w:tcBorders>
              <w:right w:val="single" w:sz="24" w:space="0" w:color="000000"/>
            </w:tcBorders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Science: Animals including humans</w:t>
            </w:r>
          </w:p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Music: Animals</w:t>
            </w:r>
          </w:p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French: Le corps</w:t>
            </w:r>
          </w:p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PSHE: Charity</w:t>
            </w:r>
          </w:p>
        </w:tc>
      </w:tr>
      <w:tr w:rsidR="00327855">
        <w:trPr>
          <w:trHeight w:val="1191"/>
          <w:jc w:val="center"/>
        </w:trPr>
        <w:tc>
          <w:tcPr>
            <w:tcW w:w="1879" w:type="dxa"/>
            <w:tcBorders>
              <w:left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Supporting Subjects</w:t>
            </w:r>
          </w:p>
        </w:tc>
        <w:tc>
          <w:tcPr>
            <w:tcW w:w="2172" w:type="dxa"/>
            <w:tcBorders>
              <w:left w:val="single" w:sz="24" w:space="0" w:color="000000"/>
            </w:tcBorders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Geog</w:t>
            </w:r>
            <w:proofErr w:type="spellEnd"/>
            <w:r>
              <w:rPr>
                <w:sz w:val="18"/>
                <w:szCs w:val="18"/>
              </w:rPr>
              <w:t xml:space="preserve">: Local study </w:t>
            </w:r>
          </w:p>
          <w:p w:rsidR="00327855" w:rsidRDefault="00A52D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Computing: E-safety and Word</w:t>
            </w:r>
          </w:p>
          <w:p w:rsidR="00327855" w:rsidRDefault="00A52D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RE: Parable</w:t>
            </w:r>
          </w:p>
          <w:p w:rsidR="00327855" w:rsidRDefault="00A52D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PSHE: Rights and responsibility</w:t>
            </w:r>
          </w:p>
          <w:p w:rsidR="00327855" w:rsidRDefault="00A52D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French: </w:t>
            </w:r>
            <w:proofErr w:type="spellStart"/>
            <w:r>
              <w:rPr>
                <w:sz w:val="18"/>
                <w:szCs w:val="18"/>
              </w:rPr>
              <w:t>Salut</w:t>
            </w:r>
            <w:proofErr w:type="spellEnd"/>
          </w:p>
          <w:p w:rsidR="00327855" w:rsidRDefault="00A52D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PE: Gymnastics</w:t>
            </w:r>
          </w:p>
          <w:p w:rsidR="00327855" w:rsidRDefault="0032785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PSHE: Anti-bullying</w:t>
            </w:r>
          </w:p>
          <w:p w:rsidR="00327855" w:rsidRDefault="00A52D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Computing: Scratch</w:t>
            </w:r>
          </w:p>
          <w:p w:rsidR="00327855" w:rsidRDefault="00A52D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PE: Gymnastics</w:t>
            </w:r>
          </w:p>
        </w:tc>
        <w:tc>
          <w:tcPr>
            <w:tcW w:w="2173" w:type="dxa"/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Science: Rocks</w:t>
            </w:r>
          </w:p>
          <w:p w:rsidR="00327855" w:rsidRDefault="00A52D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RE: </w:t>
            </w:r>
            <w:proofErr w:type="spellStart"/>
            <w:r>
              <w:rPr>
                <w:sz w:val="18"/>
                <w:szCs w:val="18"/>
              </w:rPr>
              <w:t>Baisakhi</w:t>
            </w:r>
            <w:proofErr w:type="spellEnd"/>
          </w:p>
          <w:p w:rsidR="00327855" w:rsidRDefault="00A52D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PSHE: Relationships</w:t>
            </w:r>
          </w:p>
          <w:p w:rsidR="00327855" w:rsidRDefault="00A52D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French: Ma </w:t>
            </w:r>
            <w:proofErr w:type="spellStart"/>
            <w:r>
              <w:rPr>
                <w:sz w:val="18"/>
                <w:szCs w:val="18"/>
              </w:rPr>
              <w:t>Famille</w:t>
            </w:r>
            <w:proofErr w:type="spellEnd"/>
          </w:p>
          <w:p w:rsidR="00327855" w:rsidRDefault="00A52D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Computing: PowerPoint (time travel)</w:t>
            </w:r>
          </w:p>
          <w:p w:rsidR="00327855" w:rsidRDefault="00A52D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PE: Sportshall athletics</w:t>
            </w:r>
          </w:p>
          <w:p w:rsidR="00327855" w:rsidRDefault="0032785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PSHE:  Diversity (Friends)</w:t>
            </w:r>
          </w:p>
          <w:p w:rsidR="00327855" w:rsidRDefault="00A52D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RE: Easter</w:t>
            </w:r>
          </w:p>
          <w:p w:rsidR="00327855" w:rsidRDefault="00A52D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Music: Recorders</w:t>
            </w:r>
          </w:p>
          <w:p w:rsidR="00327855" w:rsidRDefault="00A52D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Science: seeds</w:t>
            </w:r>
          </w:p>
          <w:p w:rsidR="00327855" w:rsidRDefault="00A52D29">
            <w:pPr>
              <w:jc w:val="center"/>
              <w:rPr>
                <w:sz w:val="18"/>
                <w:szCs w:val="18"/>
              </w:rPr>
            </w:pPr>
            <w:bookmarkStart w:id="1" w:name="_heading=h.gjdgxs" w:colFirst="0" w:colLast="0"/>
            <w:bookmarkEnd w:id="1"/>
            <w:r>
              <w:rPr>
                <w:sz w:val="18"/>
                <w:szCs w:val="18"/>
              </w:rPr>
              <w:t>Computing: PowerPoint cont. (time travel presentation cont.)</w:t>
            </w:r>
          </w:p>
          <w:p w:rsidR="00327855" w:rsidRDefault="00A52D29">
            <w:pPr>
              <w:jc w:val="center"/>
              <w:rPr>
                <w:sz w:val="18"/>
                <w:szCs w:val="18"/>
              </w:rPr>
            </w:pPr>
            <w:bookmarkStart w:id="2" w:name="_heading=h.ge40oinwb6s1" w:colFirst="0" w:colLast="0"/>
            <w:bookmarkEnd w:id="2"/>
            <w:r>
              <w:rPr>
                <w:sz w:val="18"/>
                <w:szCs w:val="18"/>
              </w:rPr>
              <w:t>PE: Dance</w:t>
            </w:r>
          </w:p>
        </w:tc>
        <w:tc>
          <w:tcPr>
            <w:tcW w:w="2173" w:type="dxa"/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Science: Forces and magnets</w:t>
            </w:r>
          </w:p>
          <w:p w:rsidR="00327855" w:rsidRDefault="00A52D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PSHE: Role models</w:t>
            </w:r>
          </w:p>
          <w:p w:rsidR="00327855" w:rsidRDefault="00A52D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Computi</w:t>
            </w:r>
            <w:r>
              <w:rPr>
                <w:sz w:val="18"/>
                <w:szCs w:val="18"/>
              </w:rPr>
              <w:t>ng: Paint.net</w:t>
            </w:r>
          </w:p>
          <w:p w:rsidR="00327855" w:rsidRDefault="00A52D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PE: Athletics</w:t>
            </w:r>
          </w:p>
        </w:tc>
        <w:tc>
          <w:tcPr>
            <w:tcW w:w="2173" w:type="dxa"/>
            <w:tcBorders>
              <w:right w:val="single" w:sz="24" w:space="0" w:color="000000"/>
            </w:tcBorders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Art: Watercolours</w:t>
            </w:r>
          </w:p>
          <w:p w:rsidR="00327855" w:rsidRDefault="00A52D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RE: Guru stories</w:t>
            </w:r>
          </w:p>
          <w:p w:rsidR="00327855" w:rsidRDefault="00A52D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DT: Cooking (cakes)</w:t>
            </w:r>
          </w:p>
          <w:p w:rsidR="00327855" w:rsidRDefault="00A52D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Computing: Scratch</w:t>
            </w:r>
          </w:p>
          <w:p w:rsidR="00327855" w:rsidRDefault="00A52D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PE: Rounders</w:t>
            </w:r>
          </w:p>
          <w:p w:rsidR="00327855" w:rsidRDefault="00327855">
            <w:pPr>
              <w:jc w:val="center"/>
              <w:rPr>
                <w:sz w:val="18"/>
                <w:szCs w:val="18"/>
              </w:rPr>
            </w:pPr>
          </w:p>
        </w:tc>
      </w:tr>
      <w:tr w:rsidR="00327855">
        <w:trPr>
          <w:trHeight w:val="1191"/>
          <w:jc w:val="center"/>
        </w:trPr>
        <w:tc>
          <w:tcPr>
            <w:tcW w:w="1879" w:type="dxa"/>
            <w:tcBorders>
              <w:left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Hook</w:t>
            </w:r>
          </w:p>
        </w:tc>
        <w:tc>
          <w:tcPr>
            <w:tcW w:w="2172" w:type="dxa"/>
            <w:tcBorders>
              <w:left w:val="single" w:sz="24" w:space="0" w:color="000000"/>
            </w:tcBorders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Letter from </w:t>
            </w:r>
            <w:proofErr w:type="spellStart"/>
            <w:r>
              <w:rPr>
                <w:sz w:val="20"/>
                <w:szCs w:val="20"/>
              </w:rPr>
              <w:t>Staplewood</w:t>
            </w:r>
            <w:proofErr w:type="spellEnd"/>
          </w:p>
        </w:tc>
        <w:tc>
          <w:tcPr>
            <w:tcW w:w="2173" w:type="dxa"/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Visit to Church</w:t>
            </w:r>
          </w:p>
        </w:tc>
        <w:tc>
          <w:tcPr>
            <w:tcW w:w="2173" w:type="dxa"/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Bill and Ted excellent adventure time travel</w:t>
            </w:r>
          </w:p>
        </w:tc>
        <w:tc>
          <w:tcPr>
            <w:tcW w:w="2173" w:type="dxa"/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Problem solving-Egyptians meet Stone Age</w:t>
            </w:r>
          </w:p>
        </w:tc>
        <w:tc>
          <w:tcPr>
            <w:tcW w:w="2173" w:type="dxa"/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a river in the playground</w:t>
            </w:r>
          </w:p>
        </w:tc>
        <w:tc>
          <w:tcPr>
            <w:tcW w:w="2173" w:type="dxa"/>
            <w:tcBorders>
              <w:right w:val="single" w:sz="24" w:space="0" w:color="000000"/>
            </w:tcBorders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 expert visitor</w:t>
            </w:r>
          </w:p>
        </w:tc>
      </w:tr>
      <w:tr w:rsidR="00327855">
        <w:trPr>
          <w:trHeight w:val="1035"/>
          <w:jc w:val="center"/>
        </w:trPr>
        <w:tc>
          <w:tcPr>
            <w:tcW w:w="1879" w:type="dxa"/>
            <w:tcBorders>
              <w:left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Enrichment Opportunities</w:t>
            </w:r>
          </w:p>
        </w:tc>
        <w:tc>
          <w:tcPr>
            <w:tcW w:w="2172" w:type="dxa"/>
            <w:tcBorders>
              <w:left w:val="single" w:sz="24" w:space="0" w:color="000000"/>
            </w:tcBorders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Trip to Southampton FC training ground</w:t>
            </w:r>
          </w:p>
        </w:tc>
        <w:tc>
          <w:tcPr>
            <w:tcW w:w="2173" w:type="dxa"/>
            <w:shd w:val="clear" w:color="auto" w:fill="auto"/>
            <w:vAlign w:val="center"/>
          </w:tcPr>
          <w:p w:rsidR="00327855" w:rsidRDefault="003278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Testwood</w:t>
            </w:r>
            <w:proofErr w:type="spellEnd"/>
            <w:r>
              <w:rPr>
                <w:sz w:val="20"/>
                <w:szCs w:val="20"/>
              </w:rPr>
              <w:t xml:space="preserve"> Lakes</w:t>
            </w:r>
          </w:p>
        </w:tc>
        <w:tc>
          <w:tcPr>
            <w:tcW w:w="2173" w:type="dxa"/>
            <w:shd w:val="clear" w:color="auto" w:fill="auto"/>
            <w:vAlign w:val="center"/>
          </w:tcPr>
          <w:p w:rsidR="00327855" w:rsidRDefault="003278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River Trip</w:t>
            </w:r>
          </w:p>
        </w:tc>
        <w:tc>
          <w:tcPr>
            <w:tcW w:w="2173" w:type="dxa"/>
            <w:tcBorders>
              <w:right w:val="single" w:sz="24" w:space="0" w:color="000000"/>
            </w:tcBorders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Marwell</w:t>
            </w:r>
            <w:proofErr w:type="spellEnd"/>
            <w:r>
              <w:rPr>
                <w:sz w:val="20"/>
                <w:szCs w:val="20"/>
              </w:rPr>
              <w:t xml:space="preserve"> Zoo</w:t>
            </w:r>
          </w:p>
        </w:tc>
      </w:tr>
      <w:tr w:rsidR="00327855">
        <w:trPr>
          <w:trHeight w:val="1035"/>
          <w:jc w:val="center"/>
        </w:trPr>
        <w:tc>
          <w:tcPr>
            <w:tcW w:w="1879" w:type="dxa"/>
            <w:tcBorders>
              <w:left w:val="single" w:sz="36" w:space="0" w:color="000000"/>
              <w:bottom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Outcome</w:t>
            </w:r>
          </w:p>
        </w:tc>
        <w:tc>
          <w:tcPr>
            <w:tcW w:w="2172" w:type="dxa"/>
            <w:tcBorders>
              <w:left w:val="single" w:sz="24" w:space="0" w:color="000000"/>
              <w:bottom w:val="single" w:sz="36" w:space="0" w:color="000000"/>
            </w:tcBorders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Presentation to Saints</w:t>
            </w:r>
          </w:p>
        </w:tc>
        <w:tc>
          <w:tcPr>
            <w:tcW w:w="2173" w:type="dxa"/>
            <w:tcBorders>
              <w:bottom w:val="single" w:sz="36" w:space="0" w:color="000000"/>
            </w:tcBorders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ACE: Stained glass window gallery</w:t>
            </w:r>
          </w:p>
        </w:tc>
        <w:tc>
          <w:tcPr>
            <w:tcW w:w="2173" w:type="dxa"/>
            <w:tcBorders>
              <w:bottom w:val="single" w:sz="36" w:space="0" w:color="000000"/>
            </w:tcBorders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Presenting History </w:t>
            </w:r>
            <w:proofErr w:type="spellStart"/>
            <w:r>
              <w:rPr>
                <w:sz w:val="22"/>
                <w:szCs w:val="22"/>
              </w:rPr>
              <w:t>PowerPoints</w:t>
            </w:r>
            <w:proofErr w:type="spellEnd"/>
            <w:r>
              <w:rPr>
                <w:sz w:val="22"/>
                <w:szCs w:val="22"/>
              </w:rPr>
              <w:t xml:space="preserve"> in year group</w:t>
            </w:r>
          </w:p>
        </w:tc>
        <w:tc>
          <w:tcPr>
            <w:tcW w:w="2173" w:type="dxa"/>
            <w:tcBorders>
              <w:bottom w:val="single" w:sz="36" w:space="0" w:color="000000"/>
            </w:tcBorders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Egyptians Day</w:t>
            </w:r>
          </w:p>
        </w:tc>
        <w:tc>
          <w:tcPr>
            <w:tcW w:w="2173" w:type="dxa"/>
            <w:tcBorders>
              <w:bottom w:val="single" w:sz="36" w:space="0" w:color="000000"/>
            </w:tcBorders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ACE: Geography presentation</w:t>
            </w:r>
          </w:p>
        </w:tc>
        <w:tc>
          <w:tcPr>
            <w:tcW w:w="2173" w:type="dxa"/>
            <w:tcBorders>
              <w:bottom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:rsidR="00327855" w:rsidRDefault="00A52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Animals Day</w:t>
            </w:r>
          </w:p>
        </w:tc>
      </w:tr>
    </w:tbl>
    <w:p w:rsidR="00327855" w:rsidRDefault="00327855">
      <w:pPr>
        <w:rPr>
          <w:sz w:val="22"/>
          <w:szCs w:val="22"/>
        </w:rPr>
      </w:pPr>
    </w:p>
    <w:sectPr w:rsidR="00327855">
      <w:pgSz w:w="16840" w:h="11899" w:orient="landscape"/>
      <w:pgMar w:top="680" w:right="680" w:bottom="680" w:left="68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327855"/>
    <w:rsid w:val="00327855"/>
    <w:rsid w:val="00A52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Cambria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BB1"/>
    <w:rPr>
      <w:rFonts w:cs="Times New Roman"/>
    </w:rPr>
  </w:style>
  <w:style w:type="paragraph" w:styleId="Heading1">
    <w:name w:val="heading 1"/>
    <w:basedOn w:val="normal0"/>
    <w:next w:val="normal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0"/>
    <w:next w:val="normal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0"/>
    <w:next w:val="normal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0"/>
    <w:next w:val="normal0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Cambria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BB1"/>
    <w:rPr>
      <w:rFonts w:cs="Times New Roman"/>
    </w:rPr>
  </w:style>
  <w:style w:type="paragraph" w:styleId="Heading1">
    <w:name w:val="heading 1"/>
    <w:basedOn w:val="normal0"/>
    <w:next w:val="normal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0"/>
    <w:next w:val="normal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0"/>
    <w:next w:val="normal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0"/>
    <w:next w:val="normal0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3meC72NiJDGXBQ8VVOiA7HjZlVQ==">AMUW2mWPiPqdPDUsSgtO+FRWIQ2Vb+MX4H9k1R6y/3e3IWb7URNmgPnkqn76livTZBS4iwNga7Xb73AwfpaJ54VL1ctUDA2/0xrwKHg8FocD3O1FZnx0+cwnaj1urwzRJIgrHaKIhQjm5FBftQ3snTxzIQaH0nIhmQ==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270</Words>
  <Characters>1545</Characters>
  <Application>Microsoft Macintosh Word</Application>
  <DocSecurity>0</DocSecurity>
  <Lines>12</Lines>
  <Paragraphs>3</Paragraphs>
  <ScaleCrop>false</ScaleCrop>
  <Company>Marchwood Junior School</Company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Marchwood Junior</dc:creator>
  <cp:lastModifiedBy>MJS Hoskins</cp:lastModifiedBy>
  <cp:revision>2</cp:revision>
  <dcterms:created xsi:type="dcterms:W3CDTF">2022-09-11T19:32:00Z</dcterms:created>
  <dcterms:modified xsi:type="dcterms:W3CDTF">2022-09-11T19:32:00Z</dcterms:modified>
</cp:coreProperties>
</file>